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2FD" w:rsidRDefault="000372FD" w:rsidP="000372FD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  <w:bookmarkStart w:id="0" w:name="_GoBack"/>
      <w:bookmarkEnd w:id="0"/>
    </w:p>
    <w:p w:rsidR="00A43F34" w:rsidRPr="00E515AB" w:rsidRDefault="00A43F34" w:rsidP="000372FD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:rsidR="000372FD" w:rsidRPr="0016798C" w:rsidRDefault="001D7CDF" w:rsidP="000372FD">
      <w:pPr>
        <w:jc w:val="center"/>
        <w:rPr>
          <w:rFonts w:ascii="Calibri" w:hAnsi="Calibri" w:cs="Arial"/>
          <w:b/>
          <w:sz w:val="28"/>
          <w:szCs w:val="28"/>
        </w:rPr>
      </w:pPr>
      <w:r w:rsidRPr="0016798C">
        <w:rPr>
          <w:rFonts w:ascii="Calibri" w:hAnsi="Calibri" w:cs="Arial"/>
          <w:b/>
          <w:sz w:val="28"/>
          <w:szCs w:val="28"/>
        </w:rPr>
        <w:t xml:space="preserve">INDICAÇÃO Nº </w:t>
      </w:r>
      <w:r w:rsidR="00DC069C">
        <w:rPr>
          <w:rFonts w:ascii="Calibri" w:hAnsi="Calibri" w:cs="Arial"/>
          <w:b/>
          <w:sz w:val="28"/>
          <w:szCs w:val="28"/>
        </w:rPr>
        <w:t>627</w:t>
      </w:r>
      <w:r w:rsidR="00A66808" w:rsidRPr="0016798C">
        <w:rPr>
          <w:rFonts w:ascii="Calibri" w:hAnsi="Calibri" w:cs="Arial"/>
          <w:b/>
          <w:sz w:val="28"/>
          <w:szCs w:val="28"/>
        </w:rPr>
        <w:t>/2021</w:t>
      </w:r>
    </w:p>
    <w:p w:rsidR="00A43F34" w:rsidRDefault="00A43F34" w:rsidP="00A43F34">
      <w:pPr>
        <w:spacing w:line="276" w:lineRule="auto"/>
        <w:jc w:val="both"/>
        <w:rPr>
          <w:rFonts w:ascii="Calibri" w:hAnsi="Calibri" w:cs="Arial"/>
          <w:b/>
          <w:sz w:val="24"/>
          <w:szCs w:val="24"/>
          <w:u w:val="single"/>
        </w:rPr>
      </w:pPr>
    </w:p>
    <w:p w:rsidR="00A43F34" w:rsidRDefault="00A43F34" w:rsidP="00A43F34">
      <w:pPr>
        <w:spacing w:line="276" w:lineRule="auto"/>
        <w:jc w:val="both"/>
        <w:rPr>
          <w:rFonts w:ascii="Calibri" w:hAnsi="Calibri" w:cs="Arial"/>
          <w:b/>
          <w:sz w:val="24"/>
          <w:szCs w:val="24"/>
          <w:u w:val="single"/>
        </w:rPr>
      </w:pPr>
    </w:p>
    <w:p w:rsidR="00DC069C" w:rsidRDefault="00DC069C" w:rsidP="00A43F34">
      <w:pPr>
        <w:spacing w:line="276" w:lineRule="auto"/>
        <w:jc w:val="both"/>
        <w:rPr>
          <w:rFonts w:ascii="Calibri" w:hAnsi="Calibri" w:cs="Arial"/>
          <w:b/>
          <w:sz w:val="24"/>
          <w:szCs w:val="24"/>
          <w:u w:val="single"/>
        </w:rPr>
      </w:pPr>
    </w:p>
    <w:p w:rsidR="003C32DA" w:rsidRPr="00CC45B0" w:rsidRDefault="001D7CDF" w:rsidP="00DC069C">
      <w:pPr>
        <w:tabs>
          <w:tab w:val="left" w:pos="1418"/>
        </w:tabs>
        <w:spacing w:line="276" w:lineRule="auto"/>
        <w:ind w:firstLine="1418"/>
        <w:jc w:val="both"/>
        <w:rPr>
          <w:rFonts w:ascii="Calibri" w:hAnsi="Calibri" w:cs="Tahoma"/>
          <w:color w:val="000000"/>
          <w:sz w:val="24"/>
          <w:szCs w:val="24"/>
          <w:shd w:val="clear" w:color="auto" w:fill="FFFFFF"/>
        </w:rPr>
      </w:pPr>
      <w:r w:rsidRPr="00DA4D05">
        <w:rPr>
          <w:rFonts w:ascii="Calibri" w:hAnsi="Calibri" w:cs="Courier New"/>
          <w:b/>
          <w:sz w:val="24"/>
          <w:szCs w:val="24"/>
        </w:rPr>
        <w:t>INDICO</w:t>
      </w:r>
      <w:r w:rsidRPr="00DA4D05">
        <w:rPr>
          <w:rFonts w:ascii="Calibri" w:hAnsi="Calibri" w:cs="Courier New"/>
          <w:sz w:val="24"/>
          <w:szCs w:val="24"/>
        </w:rPr>
        <w:t xml:space="preserve"> ao Digníssimo Chefe do Executivo Municipal de Louveira, que sejam tomadas as devidas e necessárias providências no sentido de realizar estudos para </w:t>
      </w:r>
      <w:r w:rsidR="005E7558">
        <w:rPr>
          <w:rFonts w:ascii="Calibri" w:hAnsi="Calibri" w:cs="Courier New"/>
          <w:sz w:val="24"/>
          <w:szCs w:val="24"/>
        </w:rPr>
        <w:t xml:space="preserve">que </w:t>
      </w:r>
      <w:r w:rsidR="00D5791C">
        <w:rPr>
          <w:rFonts w:ascii="Calibri" w:hAnsi="Calibri" w:cs="Courier New"/>
          <w:sz w:val="24"/>
          <w:szCs w:val="24"/>
        </w:rPr>
        <w:t xml:space="preserve">haja a </w:t>
      </w:r>
      <w:r w:rsidR="00B43EE6">
        <w:rPr>
          <w:rFonts w:ascii="Calibri" w:hAnsi="Calibri" w:cs="Courier New"/>
          <w:sz w:val="24"/>
          <w:szCs w:val="24"/>
        </w:rPr>
        <w:t xml:space="preserve">instalação câmeras de monitoramento </w:t>
      </w:r>
      <w:r w:rsidR="006D6A89">
        <w:rPr>
          <w:rFonts w:ascii="Calibri" w:hAnsi="Calibri" w:cs="Courier New"/>
          <w:sz w:val="24"/>
          <w:szCs w:val="24"/>
        </w:rPr>
        <w:t>em toda extensã</w:t>
      </w:r>
      <w:r w:rsidR="00FB7106">
        <w:rPr>
          <w:rFonts w:ascii="Calibri" w:hAnsi="Calibri" w:cs="Courier New"/>
          <w:sz w:val="24"/>
          <w:szCs w:val="24"/>
        </w:rPr>
        <w:t>o da Avenida José L</w:t>
      </w:r>
      <w:r w:rsidR="00A5626F">
        <w:rPr>
          <w:rFonts w:ascii="Calibri" w:hAnsi="Calibri" w:cs="Courier New"/>
          <w:sz w:val="24"/>
          <w:szCs w:val="24"/>
        </w:rPr>
        <w:t>a</w:t>
      </w:r>
      <w:r w:rsidR="00FB7106">
        <w:rPr>
          <w:rFonts w:ascii="Calibri" w:hAnsi="Calibri" w:cs="Courier New"/>
          <w:sz w:val="24"/>
          <w:szCs w:val="24"/>
        </w:rPr>
        <w:t>ércio Bevila</w:t>
      </w:r>
      <w:r w:rsidR="006D6A89">
        <w:rPr>
          <w:rFonts w:ascii="Calibri" w:hAnsi="Calibri" w:cs="Courier New"/>
          <w:sz w:val="24"/>
          <w:szCs w:val="24"/>
        </w:rPr>
        <w:t>qua no bairro Santo Antonio neste</w:t>
      </w:r>
      <w:r w:rsidRPr="00DA4D05">
        <w:rPr>
          <w:rFonts w:ascii="Calibri" w:hAnsi="Calibri" w:cs="Courier New"/>
          <w:sz w:val="24"/>
          <w:szCs w:val="24"/>
        </w:rPr>
        <w:t xml:space="preserve"> município.</w:t>
      </w:r>
    </w:p>
    <w:p w:rsidR="005A7D39" w:rsidRDefault="005A7D39" w:rsidP="005A7D39">
      <w:pPr>
        <w:jc w:val="right"/>
        <w:rPr>
          <w:rFonts w:ascii="Calibri" w:hAnsi="Calibri" w:cs="Courier New"/>
          <w:sz w:val="24"/>
          <w:szCs w:val="24"/>
        </w:rPr>
      </w:pPr>
    </w:p>
    <w:p w:rsidR="00A43F34" w:rsidRDefault="00A43F34" w:rsidP="005A7D39">
      <w:pPr>
        <w:jc w:val="right"/>
        <w:rPr>
          <w:rFonts w:ascii="Calibri" w:hAnsi="Calibri" w:cs="Courier New"/>
          <w:sz w:val="24"/>
          <w:szCs w:val="24"/>
        </w:rPr>
      </w:pPr>
    </w:p>
    <w:p w:rsidR="002A013B" w:rsidRDefault="002A013B" w:rsidP="005A7D39">
      <w:pPr>
        <w:jc w:val="right"/>
        <w:rPr>
          <w:rFonts w:ascii="Calibri" w:hAnsi="Calibri" w:cs="Courier New"/>
          <w:sz w:val="24"/>
          <w:szCs w:val="24"/>
        </w:rPr>
      </w:pPr>
    </w:p>
    <w:p w:rsidR="00A43F34" w:rsidRDefault="00A43F34" w:rsidP="005A7D39">
      <w:pPr>
        <w:jc w:val="right"/>
        <w:rPr>
          <w:rFonts w:ascii="Calibri" w:hAnsi="Calibri" w:cs="Courier New"/>
          <w:sz w:val="24"/>
          <w:szCs w:val="24"/>
        </w:rPr>
      </w:pPr>
    </w:p>
    <w:p w:rsidR="005A7D39" w:rsidRDefault="001D7CDF" w:rsidP="005A7D39">
      <w:pPr>
        <w:jc w:val="right"/>
        <w:rPr>
          <w:rFonts w:ascii="Calibri" w:hAnsi="Calibri" w:cs="Courier New"/>
          <w:sz w:val="24"/>
          <w:szCs w:val="24"/>
        </w:rPr>
      </w:pPr>
      <w:r>
        <w:rPr>
          <w:rFonts w:ascii="Calibri" w:hAnsi="Calibri" w:cs="Courier New"/>
          <w:sz w:val="24"/>
          <w:szCs w:val="24"/>
        </w:rPr>
        <w:t>P</w:t>
      </w:r>
      <w:r w:rsidR="008B2860">
        <w:rPr>
          <w:rFonts w:ascii="Calibri" w:hAnsi="Calibri" w:cs="Courier New"/>
          <w:sz w:val="24"/>
          <w:szCs w:val="24"/>
        </w:rPr>
        <w:t>lenário Vereador José Chiquetto.</w:t>
      </w:r>
    </w:p>
    <w:p w:rsidR="005A7D39" w:rsidRDefault="001D7CDF" w:rsidP="005A7D39">
      <w:pPr>
        <w:jc w:val="right"/>
        <w:rPr>
          <w:rFonts w:ascii="Calibri" w:hAnsi="Calibri" w:cs="Courier New"/>
          <w:sz w:val="24"/>
          <w:szCs w:val="24"/>
        </w:rPr>
      </w:pPr>
      <w:r>
        <w:rPr>
          <w:rFonts w:ascii="Calibri" w:hAnsi="Calibri" w:cs="Courier New"/>
          <w:sz w:val="24"/>
          <w:szCs w:val="24"/>
        </w:rPr>
        <w:tab/>
      </w:r>
      <w:r>
        <w:rPr>
          <w:rFonts w:ascii="Calibri" w:hAnsi="Calibri" w:cs="Courier New"/>
          <w:sz w:val="24"/>
          <w:szCs w:val="24"/>
        </w:rPr>
        <w:tab/>
      </w:r>
      <w:r>
        <w:rPr>
          <w:rFonts w:ascii="Calibri" w:hAnsi="Calibri" w:cs="Courier New"/>
          <w:sz w:val="24"/>
          <w:szCs w:val="24"/>
        </w:rPr>
        <w:tab/>
      </w:r>
      <w:r>
        <w:rPr>
          <w:rFonts w:ascii="Calibri" w:hAnsi="Calibri" w:cs="Courier New"/>
          <w:sz w:val="24"/>
          <w:szCs w:val="24"/>
        </w:rPr>
        <w:tab/>
      </w:r>
      <w:r>
        <w:rPr>
          <w:rFonts w:ascii="Calibri" w:hAnsi="Calibri" w:cs="Courier New"/>
          <w:sz w:val="24"/>
          <w:szCs w:val="24"/>
        </w:rPr>
        <w:tab/>
        <w:t xml:space="preserve">Louveira, </w:t>
      </w:r>
      <w:r w:rsidR="006D6A89">
        <w:rPr>
          <w:rFonts w:ascii="Calibri" w:hAnsi="Calibri" w:cs="Courier New"/>
          <w:sz w:val="24"/>
          <w:szCs w:val="24"/>
        </w:rPr>
        <w:t xml:space="preserve">14 de setembro </w:t>
      </w:r>
      <w:r w:rsidR="00A66808">
        <w:rPr>
          <w:rFonts w:ascii="Calibri" w:hAnsi="Calibri" w:cs="Courier New"/>
          <w:sz w:val="24"/>
          <w:szCs w:val="24"/>
        </w:rPr>
        <w:t>de 2021</w:t>
      </w:r>
      <w:r>
        <w:rPr>
          <w:rFonts w:ascii="Calibri" w:hAnsi="Calibri" w:cs="Courier New"/>
          <w:sz w:val="24"/>
          <w:szCs w:val="24"/>
        </w:rPr>
        <w:t>.</w:t>
      </w:r>
    </w:p>
    <w:p w:rsidR="000372FD" w:rsidRPr="00E515AB" w:rsidRDefault="000372FD" w:rsidP="000372FD">
      <w:pPr>
        <w:jc w:val="center"/>
        <w:rPr>
          <w:rFonts w:ascii="Calibri" w:hAnsi="Calibri" w:cs="Arial"/>
          <w:sz w:val="24"/>
          <w:szCs w:val="24"/>
        </w:rPr>
      </w:pPr>
    </w:p>
    <w:p w:rsidR="00E515AB" w:rsidRDefault="00E515AB" w:rsidP="00E515AB">
      <w:pPr>
        <w:spacing w:after="120"/>
        <w:jc w:val="center"/>
        <w:rPr>
          <w:rFonts w:ascii="Calibri" w:hAnsi="Calibri" w:cs="Arial"/>
          <w:sz w:val="24"/>
          <w:szCs w:val="24"/>
        </w:rPr>
      </w:pPr>
    </w:p>
    <w:p w:rsidR="00B63393" w:rsidRDefault="00B63393" w:rsidP="00E515AB">
      <w:pPr>
        <w:spacing w:after="120"/>
        <w:jc w:val="center"/>
        <w:rPr>
          <w:rFonts w:ascii="Calibri" w:hAnsi="Calibri" w:cs="Arial"/>
          <w:sz w:val="24"/>
          <w:szCs w:val="24"/>
        </w:rPr>
      </w:pPr>
    </w:p>
    <w:p w:rsidR="00DC069C" w:rsidRDefault="00DC069C" w:rsidP="00E515AB">
      <w:pPr>
        <w:spacing w:after="120"/>
        <w:jc w:val="center"/>
        <w:rPr>
          <w:rFonts w:ascii="Calibri" w:hAnsi="Calibri" w:cs="Arial"/>
          <w:sz w:val="24"/>
          <w:szCs w:val="24"/>
        </w:rPr>
      </w:pPr>
    </w:p>
    <w:p w:rsidR="00DC069C" w:rsidRDefault="00DC069C" w:rsidP="00E515AB">
      <w:pPr>
        <w:spacing w:after="120"/>
        <w:jc w:val="center"/>
        <w:rPr>
          <w:rFonts w:ascii="Calibri" w:hAnsi="Calibri" w:cs="Arial"/>
          <w:sz w:val="24"/>
          <w:szCs w:val="24"/>
        </w:rPr>
      </w:pPr>
    </w:p>
    <w:p w:rsidR="00DC069C" w:rsidRDefault="00DC069C" w:rsidP="00E515AB">
      <w:pPr>
        <w:spacing w:after="120"/>
        <w:jc w:val="center"/>
        <w:rPr>
          <w:rFonts w:ascii="Calibri" w:hAnsi="Calibri" w:cs="Arial"/>
          <w:sz w:val="24"/>
          <w:szCs w:val="24"/>
        </w:rPr>
      </w:pPr>
    </w:p>
    <w:p w:rsidR="00DC069C" w:rsidRDefault="00DC069C" w:rsidP="00E515AB">
      <w:pPr>
        <w:spacing w:after="120"/>
        <w:jc w:val="center"/>
        <w:rPr>
          <w:rFonts w:ascii="Calibri" w:hAnsi="Calibri" w:cs="Arial"/>
          <w:sz w:val="24"/>
          <w:szCs w:val="24"/>
        </w:rPr>
      </w:pPr>
    </w:p>
    <w:p w:rsidR="00DC069C" w:rsidRDefault="00DC069C" w:rsidP="00E515AB">
      <w:pPr>
        <w:spacing w:after="120"/>
        <w:jc w:val="center"/>
        <w:rPr>
          <w:rFonts w:ascii="Calibri" w:hAnsi="Calibri" w:cs="Arial"/>
          <w:sz w:val="24"/>
          <w:szCs w:val="24"/>
        </w:rPr>
      </w:pPr>
    </w:p>
    <w:p w:rsidR="00DC069C" w:rsidRDefault="00DC069C" w:rsidP="00E515AB">
      <w:pPr>
        <w:spacing w:after="120"/>
        <w:jc w:val="center"/>
        <w:rPr>
          <w:rFonts w:ascii="Calibri" w:hAnsi="Calibri" w:cs="Arial"/>
          <w:sz w:val="24"/>
          <w:szCs w:val="24"/>
        </w:rPr>
      </w:pPr>
    </w:p>
    <w:p w:rsidR="006D6A89" w:rsidRDefault="001D7CDF" w:rsidP="006D6A89">
      <w:pPr>
        <w:jc w:val="center"/>
        <w:rPr>
          <w:rFonts w:ascii="Calibri" w:hAnsi="Calibri" w:cs="Courier New"/>
          <w:b/>
          <w:sz w:val="24"/>
          <w:szCs w:val="24"/>
        </w:rPr>
      </w:pPr>
      <w:r>
        <w:rPr>
          <w:rFonts w:ascii="Calibri" w:hAnsi="Calibri" w:cs="Courier New"/>
          <w:b/>
          <w:sz w:val="24"/>
          <w:szCs w:val="24"/>
        </w:rPr>
        <w:t>ANTÔNIO MARCOS DE OLIVEIRA FERREIRA</w:t>
      </w:r>
    </w:p>
    <w:p w:rsidR="006D6A89" w:rsidRPr="006C3D3B" w:rsidRDefault="00DC069C" w:rsidP="006D6A89">
      <w:pPr>
        <w:jc w:val="center"/>
        <w:rPr>
          <w:rFonts w:ascii="Calibri" w:hAnsi="Calibri" w:cs="Courier New"/>
          <w:b/>
          <w:strike/>
          <w:sz w:val="24"/>
          <w:szCs w:val="24"/>
          <w:vertAlign w:val="superscript"/>
        </w:rPr>
      </w:pPr>
      <w:r>
        <w:rPr>
          <w:rFonts w:ascii="Calibri" w:hAnsi="Calibri" w:cs="Courier New"/>
          <w:b/>
          <w:sz w:val="24"/>
          <w:szCs w:val="24"/>
        </w:rPr>
        <w:t>(Marquinhos Deca)</w:t>
      </w:r>
    </w:p>
    <w:p w:rsidR="006D6A89" w:rsidRPr="00825275" w:rsidRDefault="001D7CDF" w:rsidP="006D6A89">
      <w:pPr>
        <w:jc w:val="center"/>
        <w:rPr>
          <w:rFonts w:ascii="Calibri" w:hAnsi="Calibri" w:cs="Courier New"/>
          <w:sz w:val="24"/>
          <w:szCs w:val="24"/>
        </w:rPr>
      </w:pPr>
      <w:r>
        <w:rPr>
          <w:rFonts w:ascii="Calibri" w:hAnsi="Calibri" w:cs="Courier New"/>
          <w:sz w:val="24"/>
          <w:szCs w:val="24"/>
        </w:rPr>
        <w:t>Vereador</w:t>
      </w:r>
    </w:p>
    <w:p w:rsidR="00045AD8" w:rsidRPr="00E515AB" w:rsidRDefault="00045AD8" w:rsidP="000372FD">
      <w:pPr>
        <w:jc w:val="center"/>
        <w:rPr>
          <w:rFonts w:ascii="Calibri" w:hAnsi="Calibri" w:cs="Arial"/>
          <w:sz w:val="24"/>
          <w:szCs w:val="24"/>
        </w:rPr>
      </w:pPr>
    </w:p>
    <w:p w:rsidR="000372FD" w:rsidRPr="0016798C" w:rsidRDefault="001D7CDF" w:rsidP="000372FD">
      <w:pPr>
        <w:jc w:val="center"/>
        <w:rPr>
          <w:rFonts w:ascii="Calibri" w:hAnsi="Calibri" w:cs="Arial"/>
          <w:b/>
          <w:sz w:val="24"/>
          <w:szCs w:val="24"/>
        </w:rPr>
      </w:pPr>
      <w:r w:rsidRPr="0016798C">
        <w:rPr>
          <w:rFonts w:ascii="Calibri" w:hAnsi="Calibri" w:cs="Arial"/>
          <w:b/>
          <w:sz w:val="24"/>
          <w:szCs w:val="24"/>
        </w:rPr>
        <w:t>JUSTIFICATIVA</w:t>
      </w:r>
    </w:p>
    <w:p w:rsidR="000372FD" w:rsidRPr="00E515AB" w:rsidRDefault="000372FD" w:rsidP="000372FD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:rsidR="004B00A7" w:rsidRPr="000501D8" w:rsidRDefault="001D7CDF" w:rsidP="00770026">
      <w:pPr>
        <w:pStyle w:val="Recuodecorpodetexto"/>
        <w:tabs>
          <w:tab w:val="left" w:pos="1418"/>
        </w:tabs>
        <w:spacing w:after="0" w:line="276" w:lineRule="auto"/>
        <w:ind w:left="0" w:firstLine="1418"/>
        <w:jc w:val="both"/>
        <w:rPr>
          <w:rFonts w:ascii="Calibri" w:hAnsi="Calibri" w:cs="Courier New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 w:rsidRPr="00DA4D05">
        <w:rPr>
          <w:rFonts w:ascii="Calibri" w:hAnsi="Calibri" w:cs="Courier New"/>
          <w:sz w:val="24"/>
          <w:szCs w:val="24"/>
        </w:rPr>
        <w:t>A presente solicitação justifica-se,</w:t>
      </w:r>
      <w:r w:rsidR="00B43EE6">
        <w:rPr>
          <w:rFonts w:ascii="Calibri" w:hAnsi="Calibri" w:cs="Courier New"/>
          <w:sz w:val="24"/>
          <w:szCs w:val="24"/>
        </w:rPr>
        <w:t xml:space="preserve"> </w:t>
      </w:r>
      <w:r w:rsidR="005E7558">
        <w:rPr>
          <w:rFonts w:ascii="Calibri" w:hAnsi="Calibri" w:cs="Courier New"/>
          <w:sz w:val="24"/>
          <w:szCs w:val="24"/>
        </w:rPr>
        <w:t xml:space="preserve">tendo em vista que a presente ação possibilitará maior segurança para nossa população, inibindo praticas delituosas contra terceiros, bem como servindo de auxílio a guarda municipal para prevenção do patrimônio público.  </w:t>
      </w:r>
    </w:p>
    <w:p w:rsidR="006D6A89" w:rsidRDefault="006D6A89" w:rsidP="00770026">
      <w:pPr>
        <w:tabs>
          <w:tab w:val="left" w:pos="1418"/>
        </w:tabs>
        <w:spacing w:line="276" w:lineRule="auto"/>
        <w:jc w:val="both"/>
        <w:rPr>
          <w:rFonts w:ascii="Calibri" w:hAnsi="Calibri" w:cs="Arial"/>
          <w:sz w:val="24"/>
          <w:szCs w:val="24"/>
        </w:rPr>
      </w:pPr>
    </w:p>
    <w:p w:rsidR="006D6A89" w:rsidRDefault="006D6A89" w:rsidP="00770026">
      <w:pPr>
        <w:tabs>
          <w:tab w:val="left" w:pos="1418"/>
        </w:tabs>
        <w:spacing w:line="276" w:lineRule="auto"/>
        <w:jc w:val="both"/>
        <w:rPr>
          <w:rFonts w:ascii="Calibri" w:hAnsi="Calibri" w:cs="Arial"/>
          <w:sz w:val="24"/>
          <w:szCs w:val="24"/>
        </w:rPr>
      </w:pPr>
    </w:p>
    <w:p w:rsidR="006D6A89" w:rsidRDefault="006D6A89" w:rsidP="00770026">
      <w:pPr>
        <w:tabs>
          <w:tab w:val="left" w:pos="1418"/>
        </w:tabs>
        <w:spacing w:line="276" w:lineRule="auto"/>
        <w:jc w:val="both"/>
        <w:rPr>
          <w:rFonts w:ascii="Calibri" w:hAnsi="Calibri" w:cs="Arial"/>
          <w:sz w:val="24"/>
          <w:szCs w:val="24"/>
        </w:rPr>
      </w:pPr>
    </w:p>
    <w:p w:rsidR="006D6A89" w:rsidRDefault="006D6A89" w:rsidP="00770026">
      <w:pPr>
        <w:tabs>
          <w:tab w:val="left" w:pos="1418"/>
        </w:tabs>
        <w:spacing w:line="276" w:lineRule="auto"/>
        <w:jc w:val="both"/>
        <w:rPr>
          <w:rFonts w:ascii="Calibri" w:hAnsi="Calibri" w:cs="Arial"/>
          <w:sz w:val="24"/>
          <w:szCs w:val="24"/>
        </w:rPr>
      </w:pPr>
    </w:p>
    <w:p w:rsidR="006D6A89" w:rsidRPr="00E515AB" w:rsidRDefault="001D7CDF" w:rsidP="00770026">
      <w:pPr>
        <w:tabs>
          <w:tab w:val="left" w:pos="1418"/>
        </w:tabs>
        <w:spacing w:line="276" w:lineRule="auto"/>
        <w:jc w:val="both"/>
        <w:rPr>
          <w:rFonts w:ascii="Calibri" w:hAnsi="Calibri" w:cs="Arial"/>
          <w:sz w:val="24"/>
          <w:szCs w:val="24"/>
        </w:rPr>
        <w:sectPr w:rsidR="006D6A89" w:rsidRPr="00E515AB" w:rsidSect="00716EE8">
          <w:headerReference w:type="default" r:id="rId9"/>
          <w:footerReference w:type="default" r:id="rId10"/>
          <w:pgSz w:w="12242" w:h="15842" w:code="1"/>
          <w:pgMar w:top="567" w:right="1701" w:bottom="851" w:left="1701" w:header="720" w:footer="720" w:gutter="0"/>
          <w:cols w:space="720"/>
        </w:sectPr>
      </w:pPr>
      <w:r>
        <w:rPr>
          <w:noProof/>
        </w:rPr>
        <w:drawing>
          <wp:inline distT="0" distB="0" distL="0" distR="0">
            <wp:extent cx="5613400" cy="3714750"/>
            <wp:effectExtent l="19050" t="0" r="6350" b="0"/>
            <wp:docPr id="2" name="Imagem 1" descr="Avenida José Laércio Beviláqua recebe nova canalização nesta quarta-feira |  Prefeitura de Louve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987404" name="Picture 1" descr="Avenida José Laércio Beviláqua recebe nova canalização nesta quarta-feira |  Prefeitura de Louveir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5FE" w:rsidRPr="00AF3151" w:rsidRDefault="00CE55FE" w:rsidP="00A43F34">
      <w:pPr>
        <w:spacing w:after="120" w:line="276" w:lineRule="auto"/>
        <w:jc w:val="both"/>
        <w:rPr>
          <w:rFonts w:ascii="Calibri" w:hAnsi="Calibri" w:cs="Arial"/>
          <w:sz w:val="24"/>
          <w:szCs w:val="24"/>
        </w:rPr>
      </w:pPr>
    </w:p>
    <w:sectPr w:rsidR="00CE55FE" w:rsidRPr="00AF3151" w:rsidSect="00C40994">
      <w:type w:val="continuous"/>
      <w:pgSz w:w="12242" w:h="15842" w:code="1"/>
      <w:pgMar w:top="1440" w:right="1701" w:bottom="851" w:left="1701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484" w:rsidRDefault="003D1484">
      <w:r>
        <w:separator/>
      </w:r>
    </w:p>
  </w:endnote>
  <w:endnote w:type="continuationSeparator" w:id="0">
    <w:p w:rsidR="003D1484" w:rsidRDefault="003D1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173814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C069C" w:rsidRDefault="00DC069C" w:rsidP="00DC069C">
            <w:pPr>
              <w:pStyle w:val="Rodap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Indicação n° 62</w:t>
            </w:r>
            <w:r w:rsidR="00041912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/2021 – 15ª S.O.</w:t>
            </w:r>
          </w:p>
          <w:p w:rsidR="00DC069C" w:rsidRDefault="003D1484" w:rsidP="00DC069C">
            <w:pPr>
              <w:pStyle w:val="Rodap"/>
              <w:jc w:val="right"/>
            </w:pPr>
            <w:sdt>
              <w:sdtPr>
                <w:rPr>
                  <w:rFonts w:asciiTheme="minorHAnsi" w:hAnsiTheme="minorHAnsi" w:cstheme="minorHAnsi"/>
                </w:rPr>
                <w:id w:val="1886368848"/>
                <w:docPartObj>
                  <w:docPartGallery w:val="Page Numbers (Bottom of Page)"/>
                  <w:docPartUnique/>
                </w:docPartObj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</w:rPr>
                    <w:id w:val="1255553417"/>
                    <w:docPartObj>
                      <w:docPartGallery w:val="Page Numbers (Top of Page)"/>
                      <w:docPartUnique/>
                    </w:docPartObj>
                  </w:sdtPr>
                  <w:sdtEndPr/>
                  <w:sdtContent>
                    <w:r w:rsidR="00DC069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Página </w:t>
                    </w:r>
                    <w:r w:rsidR="00DC069C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="00DC069C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nstrText>PAGE</w:instrText>
                    </w:r>
                    <w:r w:rsidR="00DC069C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171AAB">
                      <w:rPr>
                        <w:rFonts w:asciiTheme="minorHAnsi" w:hAnsiTheme="minorHAnsi" w:cstheme="minorHAnsi"/>
                        <w:b/>
                        <w:bCs/>
                        <w:noProof/>
                        <w:sz w:val="18"/>
                        <w:szCs w:val="18"/>
                      </w:rPr>
                      <w:t>1</w:t>
                    </w:r>
                    <w:r w:rsidR="00DC069C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 w:rsidR="00DC069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de </w:t>
                    </w:r>
                    <w:r w:rsidR="00DC069C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="00DC069C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nstrText>NUMPAGES</w:instrText>
                    </w:r>
                    <w:r w:rsidR="00DC069C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171AAB">
                      <w:rPr>
                        <w:rFonts w:asciiTheme="minorHAnsi" w:hAnsiTheme="minorHAnsi" w:cstheme="minorHAnsi"/>
                        <w:b/>
                        <w:bCs/>
                        <w:noProof/>
                        <w:sz w:val="18"/>
                        <w:szCs w:val="18"/>
                      </w:rPr>
                      <w:t>2</w:t>
                    </w:r>
                    <w:r w:rsidR="00DC069C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:rsidR="0016798C" w:rsidRDefault="003D1484">
            <w:pPr>
              <w:pStyle w:val="Rodap"/>
              <w:jc w:val="right"/>
            </w:pPr>
          </w:p>
        </w:sdtContent>
      </w:sdt>
    </w:sdtContent>
  </w:sdt>
  <w:p w:rsidR="0016798C" w:rsidRDefault="001679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484" w:rsidRDefault="003D1484">
      <w:r>
        <w:separator/>
      </w:r>
    </w:p>
  </w:footnote>
  <w:footnote w:type="continuationSeparator" w:id="0">
    <w:p w:rsidR="003D1484" w:rsidRDefault="003D14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994" w:rsidRDefault="001D7CDF" w:rsidP="00C40994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-287020</wp:posOffset>
          </wp:positionH>
          <wp:positionV relativeFrom="margin">
            <wp:posOffset>-916305</wp:posOffset>
          </wp:positionV>
          <wp:extent cx="609600" cy="647700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837424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CÂMARA  MUNICIPAL  DE  LOUVEIRA</w:t>
    </w:r>
  </w:p>
  <w:p w:rsidR="00C40994" w:rsidRDefault="001D7CDF" w:rsidP="00C40994">
    <w:pPr>
      <w:pStyle w:val="Cabealho"/>
      <w:tabs>
        <w:tab w:val="left" w:pos="708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 w:cs="Arial"/>
        <w:color w:val="000000"/>
        <w:sz w:val="14"/>
        <w:szCs w:val="14"/>
      </w:rPr>
      <w:t xml:space="preserve">               Rua Wagner Luiz Bevilacqua, 35 – Bairro Guembê - CEP: 13290-000 – Louveira –São Paulo  - </w:t>
    </w:r>
    <w:hyperlink r:id="rId2" w:history="1">
      <w:r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>
      <w:rPr>
        <w:rFonts w:ascii="Calibri" w:hAnsi="Calibri"/>
        <w:b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 Fone: (19) 3878-9420</w:t>
    </w:r>
  </w:p>
  <w:p w:rsidR="00C40994" w:rsidRDefault="001D7CDF" w:rsidP="00C40994">
    <w:pPr>
      <w:pStyle w:val="Cabealho"/>
      <w:tabs>
        <w:tab w:val="left" w:pos="708"/>
      </w:tabs>
      <w:rPr>
        <w:rFonts w:ascii="Arial" w:hAnsi="Arial"/>
        <w:b/>
        <w:sz w:val="24"/>
      </w:rPr>
    </w:pPr>
    <w:r>
      <w:t xml:space="preserve">  </w:t>
    </w:r>
  </w:p>
  <w:p w:rsidR="00B13ECE" w:rsidRDefault="00B13EC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B4E76"/>
    <w:multiLevelType w:val="hybridMultilevel"/>
    <w:tmpl w:val="72162F02"/>
    <w:lvl w:ilvl="0" w:tplc="ADFAF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D080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A4C2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88C0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6E60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2EBA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E411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C2C7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D224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0745A6"/>
    <w:multiLevelType w:val="hybridMultilevel"/>
    <w:tmpl w:val="1710013C"/>
    <w:lvl w:ilvl="0" w:tplc="99748402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BB1231A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47A886E0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A3E40A12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D9CE4CEE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B6207E34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82D6E6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CDEC8FE0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E9481A6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12B97"/>
    <w:rsid w:val="00025396"/>
    <w:rsid w:val="000372FD"/>
    <w:rsid w:val="00041912"/>
    <w:rsid w:val="00045AD8"/>
    <w:rsid w:val="000501D8"/>
    <w:rsid w:val="0008144A"/>
    <w:rsid w:val="000A239E"/>
    <w:rsid w:val="000C45B5"/>
    <w:rsid w:val="000F7217"/>
    <w:rsid w:val="00113B68"/>
    <w:rsid w:val="00116C16"/>
    <w:rsid w:val="00140C22"/>
    <w:rsid w:val="001463DB"/>
    <w:rsid w:val="001546DF"/>
    <w:rsid w:val="0016798C"/>
    <w:rsid w:val="00171AAB"/>
    <w:rsid w:val="00195077"/>
    <w:rsid w:val="001B1680"/>
    <w:rsid w:val="001B3F4B"/>
    <w:rsid w:val="001B4575"/>
    <w:rsid w:val="001C3B50"/>
    <w:rsid w:val="001C4A16"/>
    <w:rsid w:val="001D702B"/>
    <w:rsid w:val="001D7CDF"/>
    <w:rsid w:val="001E63EB"/>
    <w:rsid w:val="00206323"/>
    <w:rsid w:val="00220FFB"/>
    <w:rsid w:val="00273170"/>
    <w:rsid w:val="00281072"/>
    <w:rsid w:val="00296C5F"/>
    <w:rsid w:val="002A013B"/>
    <w:rsid w:val="002A644B"/>
    <w:rsid w:val="002B7AB1"/>
    <w:rsid w:val="002E5983"/>
    <w:rsid w:val="002F6443"/>
    <w:rsid w:val="00302464"/>
    <w:rsid w:val="00363AB3"/>
    <w:rsid w:val="00374C40"/>
    <w:rsid w:val="00390026"/>
    <w:rsid w:val="003B22AE"/>
    <w:rsid w:val="003B6BAF"/>
    <w:rsid w:val="003C32DA"/>
    <w:rsid w:val="003D1484"/>
    <w:rsid w:val="003D6AEF"/>
    <w:rsid w:val="003F5C01"/>
    <w:rsid w:val="00412BDC"/>
    <w:rsid w:val="00414396"/>
    <w:rsid w:val="00417A0B"/>
    <w:rsid w:val="004314B6"/>
    <w:rsid w:val="0045226B"/>
    <w:rsid w:val="0049790D"/>
    <w:rsid w:val="004A3670"/>
    <w:rsid w:val="004B00A7"/>
    <w:rsid w:val="004D18EE"/>
    <w:rsid w:val="00500DDB"/>
    <w:rsid w:val="005020C4"/>
    <w:rsid w:val="00505057"/>
    <w:rsid w:val="00537853"/>
    <w:rsid w:val="00541085"/>
    <w:rsid w:val="005651EE"/>
    <w:rsid w:val="0058581D"/>
    <w:rsid w:val="00595B0C"/>
    <w:rsid w:val="005A35B1"/>
    <w:rsid w:val="005A4C57"/>
    <w:rsid w:val="005A7D39"/>
    <w:rsid w:val="005B03EB"/>
    <w:rsid w:val="005B4A55"/>
    <w:rsid w:val="005C3916"/>
    <w:rsid w:val="005C7E5C"/>
    <w:rsid w:val="005E0E06"/>
    <w:rsid w:val="005E7558"/>
    <w:rsid w:val="005F16D2"/>
    <w:rsid w:val="005F3FC8"/>
    <w:rsid w:val="00642B56"/>
    <w:rsid w:val="00684C70"/>
    <w:rsid w:val="00691D84"/>
    <w:rsid w:val="006927DD"/>
    <w:rsid w:val="00695229"/>
    <w:rsid w:val="006A3653"/>
    <w:rsid w:val="006A52F6"/>
    <w:rsid w:val="006C3D3B"/>
    <w:rsid w:val="006C685E"/>
    <w:rsid w:val="006D6A89"/>
    <w:rsid w:val="006D73C3"/>
    <w:rsid w:val="006F2AE2"/>
    <w:rsid w:val="006F3574"/>
    <w:rsid w:val="00715904"/>
    <w:rsid w:val="00716EE8"/>
    <w:rsid w:val="00745F98"/>
    <w:rsid w:val="00770026"/>
    <w:rsid w:val="007818A2"/>
    <w:rsid w:val="00796DE5"/>
    <w:rsid w:val="007B2904"/>
    <w:rsid w:val="007B43CB"/>
    <w:rsid w:val="007C4F1A"/>
    <w:rsid w:val="007D4B7C"/>
    <w:rsid w:val="007D6B46"/>
    <w:rsid w:val="007E4BB6"/>
    <w:rsid w:val="00800F47"/>
    <w:rsid w:val="00825275"/>
    <w:rsid w:val="00834950"/>
    <w:rsid w:val="00844C38"/>
    <w:rsid w:val="00844DCC"/>
    <w:rsid w:val="00851B71"/>
    <w:rsid w:val="00873D34"/>
    <w:rsid w:val="00874F1E"/>
    <w:rsid w:val="00886CEB"/>
    <w:rsid w:val="008A0269"/>
    <w:rsid w:val="008B2860"/>
    <w:rsid w:val="008F6C59"/>
    <w:rsid w:val="0095769E"/>
    <w:rsid w:val="00974BBA"/>
    <w:rsid w:val="009B212F"/>
    <w:rsid w:val="009C1D14"/>
    <w:rsid w:val="009E7372"/>
    <w:rsid w:val="009F76DC"/>
    <w:rsid w:val="009F7893"/>
    <w:rsid w:val="00A15D9C"/>
    <w:rsid w:val="00A43F34"/>
    <w:rsid w:val="00A44F30"/>
    <w:rsid w:val="00A4624C"/>
    <w:rsid w:val="00A5626F"/>
    <w:rsid w:val="00A56FD3"/>
    <w:rsid w:val="00A66808"/>
    <w:rsid w:val="00AA2545"/>
    <w:rsid w:val="00AB3A33"/>
    <w:rsid w:val="00AC3C20"/>
    <w:rsid w:val="00AF28C3"/>
    <w:rsid w:val="00AF3151"/>
    <w:rsid w:val="00B04CE8"/>
    <w:rsid w:val="00B13ECE"/>
    <w:rsid w:val="00B3043C"/>
    <w:rsid w:val="00B306C9"/>
    <w:rsid w:val="00B43EE6"/>
    <w:rsid w:val="00B4539E"/>
    <w:rsid w:val="00B627AD"/>
    <w:rsid w:val="00B63393"/>
    <w:rsid w:val="00B7241C"/>
    <w:rsid w:val="00B84D53"/>
    <w:rsid w:val="00B92E9E"/>
    <w:rsid w:val="00BA1CB7"/>
    <w:rsid w:val="00BD2796"/>
    <w:rsid w:val="00BE579C"/>
    <w:rsid w:val="00C06839"/>
    <w:rsid w:val="00C06F99"/>
    <w:rsid w:val="00C132EE"/>
    <w:rsid w:val="00C40994"/>
    <w:rsid w:val="00C77BCA"/>
    <w:rsid w:val="00CA3C26"/>
    <w:rsid w:val="00CC45B0"/>
    <w:rsid w:val="00CD6523"/>
    <w:rsid w:val="00CE23F3"/>
    <w:rsid w:val="00CE55FE"/>
    <w:rsid w:val="00CE64F0"/>
    <w:rsid w:val="00CF4AB3"/>
    <w:rsid w:val="00D17EBA"/>
    <w:rsid w:val="00D214C5"/>
    <w:rsid w:val="00D2190C"/>
    <w:rsid w:val="00D5791C"/>
    <w:rsid w:val="00DA4D05"/>
    <w:rsid w:val="00DB38C3"/>
    <w:rsid w:val="00DC069C"/>
    <w:rsid w:val="00DC16F4"/>
    <w:rsid w:val="00DC1E1E"/>
    <w:rsid w:val="00DC41FB"/>
    <w:rsid w:val="00E15499"/>
    <w:rsid w:val="00E23EB2"/>
    <w:rsid w:val="00E515AB"/>
    <w:rsid w:val="00E70F36"/>
    <w:rsid w:val="00E767DD"/>
    <w:rsid w:val="00E94B0C"/>
    <w:rsid w:val="00E969D6"/>
    <w:rsid w:val="00EA08DD"/>
    <w:rsid w:val="00EB0A46"/>
    <w:rsid w:val="00EE1C68"/>
    <w:rsid w:val="00EE6186"/>
    <w:rsid w:val="00EE6587"/>
    <w:rsid w:val="00F02DC7"/>
    <w:rsid w:val="00F26E45"/>
    <w:rsid w:val="00F27F99"/>
    <w:rsid w:val="00F45292"/>
    <w:rsid w:val="00F52180"/>
    <w:rsid w:val="00FA729B"/>
    <w:rsid w:val="00FB2824"/>
    <w:rsid w:val="00FB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44B"/>
  </w:style>
  <w:style w:type="paragraph" w:styleId="Ttulo1">
    <w:name w:val="heading 1"/>
    <w:basedOn w:val="Normal"/>
    <w:next w:val="Normal"/>
    <w:qFormat/>
    <w:rsid w:val="002A644B"/>
    <w:pPr>
      <w:keepNext/>
      <w:outlineLvl w:val="0"/>
    </w:pPr>
    <w:rPr>
      <w:b/>
      <w:sz w:val="28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92E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A644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2A644B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2A644B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semiHidden/>
    <w:rsid w:val="00B92E9E"/>
    <w:rPr>
      <w:rFonts w:ascii="Cambria" w:eastAsia="Times New Roman" w:hAnsi="Cambria" w:cs="Times New Roman"/>
      <w:b/>
      <w:bCs/>
      <w:sz w:val="26"/>
      <w:szCs w:val="26"/>
    </w:rPr>
  </w:style>
  <w:style w:type="character" w:styleId="nfase">
    <w:name w:val="Emphasis"/>
    <w:basedOn w:val="Fontepargpadro"/>
    <w:uiPriority w:val="20"/>
    <w:qFormat/>
    <w:rsid w:val="00695229"/>
    <w:rPr>
      <w:i/>
      <w:iCs/>
    </w:rPr>
  </w:style>
  <w:style w:type="paragraph" w:styleId="Textodenotaderodap">
    <w:name w:val="footnote text"/>
    <w:basedOn w:val="Normal"/>
    <w:link w:val="TextodenotaderodapChar"/>
    <w:rsid w:val="001E63EB"/>
  </w:style>
  <w:style w:type="character" w:customStyle="1" w:styleId="TextodenotaderodapChar">
    <w:name w:val="Texto de nota de rodapé Char"/>
    <w:basedOn w:val="Fontepargpadro"/>
    <w:link w:val="Textodenotaderodap"/>
    <w:rsid w:val="001E63EB"/>
  </w:style>
  <w:style w:type="character" w:styleId="Refdenotaderodap">
    <w:name w:val="footnote reference"/>
    <w:basedOn w:val="Fontepargpadro"/>
    <w:rsid w:val="001E63EB"/>
    <w:rPr>
      <w:vertAlign w:val="superscript"/>
    </w:rPr>
  </w:style>
  <w:style w:type="character" w:customStyle="1" w:styleId="CabealhoChar">
    <w:name w:val="Cabeçalho Char"/>
    <w:basedOn w:val="Fontepargpadro"/>
    <w:link w:val="Cabealho"/>
    <w:rsid w:val="00C40994"/>
  </w:style>
  <w:style w:type="paragraph" w:styleId="Recuodecorpodetexto2">
    <w:name w:val="Body Text Indent 2"/>
    <w:basedOn w:val="Normal"/>
    <w:link w:val="Recuodecorpodetexto2Char"/>
    <w:unhideWhenUsed/>
    <w:rsid w:val="009F789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9F7893"/>
  </w:style>
  <w:style w:type="character" w:customStyle="1" w:styleId="textexposedhide">
    <w:name w:val="text_exposed_hide"/>
    <w:basedOn w:val="Fontepargpadro"/>
    <w:rsid w:val="00C77BCA"/>
  </w:style>
  <w:style w:type="paragraph" w:styleId="Recuodecorpodetexto">
    <w:name w:val="Body Text Indent"/>
    <w:basedOn w:val="Normal"/>
    <w:link w:val="RecuodecorpodetextoChar"/>
    <w:semiHidden/>
    <w:unhideWhenUsed/>
    <w:rsid w:val="004B00A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B00A7"/>
  </w:style>
  <w:style w:type="character" w:customStyle="1" w:styleId="RodapChar">
    <w:name w:val="Rodapé Char"/>
    <w:basedOn w:val="Fontepargpadro"/>
    <w:link w:val="Rodap"/>
    <w:uiPriority w:val="99"/>
    <w:rsid w:val="0016798C"/>
  </w:style>
  <w:style w:type="paragraph" w:styleId="Textodebalo">
    <w:name w:val="Balloon Text"/>
    <w:basedOn w:val="Normal"/>
    <w:link w:val="TextodebaloChar"/>
    <w:semiHidden/>
    <w:unhideWhenUsed/>
    <w:rsid w:val="006D6A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6D6A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6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683F50-637C-4E70-8A52-1680F98B9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14</cp:revision>
  <cp:lastPrinted>2021-09-13T18:42:00Z</cp:lastPrinted>
  <dcterms:created xsi:type="dcterms:W3CDTF">2021-09-09T13:46:00Z</dcterms:created>
  <dcterms:modified xsi:type="dcterms:W3CDTF">2021-09-13T18:42:00Z</dcterms:modified>
</cp:coreProperties>
</file>