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Default="00042DC7" w:rsidP="00042DC7">
      <w:pPr>
        <w:rPr>
          <w:rFonts w:asciiTheme="minorHAnsi" w:hAnsiTheme="minorHAnsi"/>
          <w:sz w:val="24"/>
          <w:szCs w:val="24"/>
        </w:rPr>
      </w:pPr>
    </w:p>
    <w:p w:rsidR="00C01362" w:rsidRDefault="00C01362" w:rsidP="00042DC7">
      <w:pPr>
        <w:rPr>
          <w:rFonts w:asciiTheme="minorHAnsi" w:hAnsiTheme="minorHAnsi"/>
          <w:sz w:val="24"/>
          <w:szCs w:val="24"/>
        </w:rPr>
      </w:pPr>
    </w:p>
    <w:p w:rsidR="00904C5B" w:rsidRDefault="00D03783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AC74A0" w:rsidRDefault="00D03783" w:rsidP="00AC74A0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AC74A0">
        <w:rPr>
          <w:rFonts w:asciiTheme="minorHAnsi" w:hAnsiTheme="minorHAnsi"/>
          <w:b/>
          <w:sz w:val="28"/>
          <w:szCs w:val="28"/>
        </w:rPr>
        <w:t>INDICAÇÃO Nº</w:t>
      </w:r>
      <w:r w:rsidR="00AC74A0">
        <w:rPr>
          <w:rFonts w:asciiTheme="minorHAnsi" w:hAnsiTheme="minorHAnsi"/>
          <w:b/>
          <w:sz w:val="28"/>
          <w:szCs w:val="28"/>
        </w:rPr>
        <w:t xml:space="preserve"> 622/2021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343D4E" w:rsidRDefault="00D03783" w:rsidP="00AC74A0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b/>
          <w:sz w:val="24"/>
          <w:szCs w:val="24"/>
        </w:rPr>
        <w:t>INDICO</w:t>
      </w:r>
      <w:r w:rsidRPr="006E2235">
        <w:rPr>
          <w:rFonts w:ascii="Calibri" w:hAnsi="Calibri" w:cs="Arial Unicode MS"/>
          <w:sz w:val="24"/>
          <w:szCs w:val="24"/>
        </w:rPr>
        <w:t xml:space="preserve"> ao Digníssimo Chefe do Executivo Municipal de Louveira, para que </w:t>
      </w:r>
      <w:r>
        <w:rPr>
          <w:rFonts w:ascii="Calibri" w:hAnsi="Calibri" w:cs="Arial Unicode MS"/>
          <w:sz w:val="24"/>
          <w:szCs w:val="24"/>
        </w:rPr>
        <w:t xml:space="preserve">sejam tomadas providências no </w:t>
      </w:r>
      <w:r w:rsidR="00FE5CEC">
        <w:rPr>
          <w:rFonts w:ascii="Calibri" w:hAnsi="Calibri" w:cs="Arial Unicode MS"/>
          <w:sz w:val="24"/>
          <w:szCs w:val="24"/>
        </w:rPr>
        <w:t xml:space="preserve">sentido </w:t>
      </w:r>
      <w:r>
        <w:rPr>
          <w:rFonts w:ascii="Calibri" w:hAnsi="Calibri" w:cs="Arial Unicode MS"/>
          <w:sz w:val="24"/>
          <w:szCs w:val="24"/>
        </w:rPr>
        <w:t xml:space="preserve">construir um Centro de Recreação, playground e </w:t>
      </w:r>
      <w:r w:rsidR="0035705A">
        <w:rPr>
          <w:rFonts w:ascii="Calibri" w:hAnsi="Calibri" w:cs="Arial Unicode MS"/>
          <w:sz w:val="24"/>
          <w:szCs w:val="24"/>
        </w:rPr>
        <w:t xml:space="preserve">Esportes, no bairro </w:t>
      </w:r>
      <w:r w:rsidR="00B919EB">
        <w:rPr>
          <w:rFonts w:ascii="Calibri" w:hAnsi="Calibri" w:cs="Arial Unicode MS"/>
          <w:sz w:val="24"/>
          <w:szCs w:val="24"/>
        </w:rPr>
        <w:t>do Leitão</w:t>
      </w:r>
      <w:r>
        <w:rPr>
          <w:rFonts w:ascii="Calibri" w:hAnsi="Calibri" w:cs="Arial Unicode MS"/>
          <w:sz w:val="24"/>
          <w:szCs w:val="24"/>
        </w:rPr>
        <w:t>, neste município</w:t>
      </w: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C11C22" w:rsidRDefault="00C11C22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D03783" w:rsidP="002913DA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    Plenário Vereador José Chiquetto,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Louveira, </w:t>
      </w:r>
      <w:r w:rsidR="00B919EB">
        <w:rPr>
          <w:rFonts w:asciiTheme="minorHAnsi" w:hAnsiTheme="minorHAnsi"/>
          <w:sz w:val="24"/>
          <w:szCs w:val="24"/>
        </w:rPr>
        <w:t>14</w:t>
      </w:r>
      <w:r w:rsidR="00FE5CEC">
        <w:rPr>
          <w:rFonts w:asciiTheme="minorHAnsi" w:hAnsiTheme="minorHAnsi"/>
          <w:sz w:val="24"/>
          <w:szCs w:val="24"/>
        </w:rPr>
        <w:t xml:space="preserve"> </w:t>
      </w:r>
      <w:r w:rsidR="00297ECB">
        <w:rPr>
          <w:rFonts w:asciiTheme="minorHAnsi" w:hAnsiTheme="minorHAnsi"/>
          <w:sz w:val="24"/>
          <w:szCs w:val="24"/>
        </w:rPr>
        <w:t xml:space="preserve">de </w:t>
      </w:r>
      <w:r w:rsidR="00B919EB">
        <w:rPr>
          <w:rFonts w:asciiTheme="minorHAnsi" w:hAnsiTheme="minorHAnsi"/>
          <w:sz w:val="24"/>
          <w:szCs w:val="24"/>
        </w:rPr>
        <w:t>setembro</w:t>
      </w:r>
      <w:r>
        <w:rPr>
          <w:rFonts w:asciiTheme="minorHAnsi" w:hAnsiTheme="minorHAnsi"/>
          <w:sz w:val="24"/>
          <w:szCs w:val="24"/>
        </w:rPr>
        <w:t xml:space="preserve"> de 20</w:t>
      </w:r>
      <w:r w:rsidR="00B919EB">
        <w:rPr>
          <w:rFonts w:asciiTheme="minorHAnsi" w:hAnsiTheme="minorHAnsi"/>
          <w:sz w:val="24"/>
          <w:szCs w:val="24"/>
        </w:rPr>
        <w:t>21</w:t>
      </w:r>
      <w:r w:rsidR="002913DA">
        <w:rPr>
          <w:rFonts w:asciiTheme="minorHAnsi" w:hAnsiTheme="minorHAnsi"/>
          <w:sz w:val="24"/>
          <w:szCs w:val="24"/>
        </w:rPr>
        <w:t>.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AC74A0" w:rsidRDefault="00AC74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D03783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4E9D" w:rsidRDefault="00D03783" w:rsidP="00AC74A0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444E9D" w:rsidRDefault="00D03783" w:rsidP="00AC74A0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(Priscilla Finamore)</w:t>
      </w:r>
    </w:p>
    <w:p w:rsidR="00444E9D" w:rsidRDefault="00D03783" w:rsidP="00AC74A0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904C5B" w:rsidRDefault="00904C5B" w:rsidP="00AC74A0">
      <w:pPr>
        <w:spacing w:line="276" w:lineRule="auto"/>
        <w:ind w:firstLine="1418"/>
        <w:jc w:val="center"/>
        <w:rPr>
          <w:rFonts w:asciiTheme="minorHAnsi" w:hAnsiTheme="minorHAnsi"/>
          <w:sz w:val="24"/>
          <w:szCs w:val="24"/>
        </w:rPr>
      </w:pPr>
    </w:p>
    <w:p w:rsidR="00904C5B" w:rsidRPr="00AC74A0" w:rsidRDefault="00D03783" w:rsidP="00AC74A0">
      <w:pPr>
        <w:jc w:val="center"/>
        <w:rPr>
          <w:rFonts w:asciiTheme="minorHAnsi" w:hAnsiTheme="minorHAnsi"/>
          <w:sz w:val="24"/>
          <w:szCs w:val="24"/>
        </w:rPr>
      </w:pPr>
      <w:r w:rsidRPr="00AC74A0">
        <w:rPr>
          <w:rFonts w:asciiTheme="minorHAnsi" w:hAnsiTheme="minorHAnsi"/>
          <w:b/>
          <w:sz w:val="24"/>
          <w:szCs w:val="24"/>
        </w:rPr>
        <w:t>JUSTIFICATIVA</w:t>
      </w:r>
    </w:p>
    <w:p w:rsidR="00904C5B" w:rsidRDefault="00904C5B" w:rsidP="00904C5B">
      <w:pPr>
        <w:jc w:val="both"/>
        <w:rPr>
          <w:rFonts w:asciiTheme="minorHAnsi" w:hAnsiTheme="minorHAnsi"/>
          <w:sz w:val="24"/>
          <w:szCs w:val="24"/>
        </w:rPr>
      </w:pPr>
    </w:p>
    <w:p w:rsidR="008B3D77" w:rsidRDefault="00D03783" w:rsidP="00612CED">
      <w:pPr>
        <w:spacing w:line="276" w:lineRule="auto"/>
        <w:jc w:val="both"/>
        <w:rPr>
          <w:rFonts w:ascii="Calibri" w:hAnsi="Calibri" w:cs="Courier New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301C21">
        <w:rPr>
          <w:rFonts w:ascii="Calibri" w:hAnsi="Calibri" w:cs="Courier New"/>
          <w:sz w:val="24"/>
          <w:szCs w:val="24"/>
        </w:rPr>
        <w:t>A indicação se faz justa, através das solicitações dos munícipes</w:t>
      </w:r>
      <w:r w:rsidR="00D10BDE">
        <w:rPr>
          <w:rFonts w:ascii="Calibri" w:hAnsi="Calibri" w:cs="Courier New"/>
          <w:sz w:val="24"/>
          <w:szCs w:val="24"/>
        </w:rPr>
        <w:t>,</w:t>
      </w:r>
      <w:r w:rsidR="00B919EB">
        <w:rPr>
          <w:rFonts w:ascii="Calibri" w:hAnsi="Calibri" w:cs="Courier New"/>
          <w:sz w:val="24"/>
          <w:szCs w:val="24"/>
        </w:rPr>
        <w:t xml:space="preserve"> pois no bairro não há local para este fim.  Com a construção deste espaço, as crianças e adultos terão local adequado e em segurança para desfrutarem.</w:t>
      </w:r>
    </w:p>
    <w:p w:rsidR="00343D4E" w:rsidRPr="004E12E6" w:rsidRDefault="00343D4E" w:rsidP="006E2712">
      <w:pPr>
        <w:jc w:val="both"/>
        <w:rPr>
          <w:rFonts w:ascii="Calibri" w:hAnsi="Calibri"/>
          <w:sz w:val="24"/>
          <w:szCs w:val="24"/>
        </w:rPr>
      </w:pPr>
    </w:p>
    <w:p w:rsidR="00E57DB5" w:rsidRDefault="00E57DB5" w:rsidP="008B3D77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sectPr w:rsidR="00E57DB5" w:rsidSect="008E7CC6">
      <w:headerReference w:type="default" r:id="rId8"/>
      <w:footerReference w:type="default" r:id="rId9"/>
      <w:pgSz w:w="11907" w:h="16839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DC" w:rsidRDefault="00EF51DC">
      <w:r>
        <w:separator/>
      </w:r>
    </w:p>
  </w:endnote>
  <w:endnote w:type="continuationSeparator" w:id="0">
    <w:p w:rsidR="00EF51DC" w:rsidRDefault="00EF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A0" w:rsidRDefault="00AC74A0" w:rsidP="00AC74A0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622/2021 – 15ª S.O.</w:t>
    </w:r>
  </w:p>
  <w:p w:rsidR="00AC74A0" w:rsidRDefault="00EF51DC" w:rsidP="00AC74A0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C74A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022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C74A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0227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C74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DC" w:rsidRDefault="00EF51DC">
      <w:r>
        <w:separator/>
      </w:r>
    </w:p>
  </w:footnote>
  <w:footnote w:type="continuationSeparator" w:id="0">
    <w:p w:rsidR="00EF51DC" w:rsidRDefault="00EF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D03783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0639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D03783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D03783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42DC7"/>
    <w:rsid w:val="00073E39"/>
    <w:rsid w:val="000B46CE"/>
    <w:rsid w:val="000B55E5"/>
    <w:rsid w:val="000D2CE6"/>
    <w:rsid w:val="000D38C6"/>
    <w:rsid w:val="00101DF5"/>
    <w:rsid w:val="00112146"/>
    <w:rsid w:val="00113B68"/>
    <w:rsid w:val="001455AC"/>
    <w:rsid w:val="00192630"/>
    <w:rsid w:val="001A063E"/>
    <w:rsid w:val="001C4A16"/>
    <w:rsid w:val="001D673A"/>
    <w:rsid w:val="001E2775"/>
    <w:rsid w:val="001E4D52"/>
    <w:rsid w:val="001F1FFA"/>
    <w:rsid w:val="002075F5"/>
    <w:rsid w:val="00226369"/>
    <w:rsid w:val="00267A85"/>
    <w:rsid w:val="00280B5D"/>
    <w:rsid w:val="002913DA"/>
    <w:rsid w:val="00297ECB"/>
    <w:rsid w:val="002E5983"/>
    <w:rsid w:val="002F581C"/>
    <w:rsid w:val="00301C21"/>
    <w:rsid w:val="0032576E"/>
    <w:rsid w:val="00343D4E"/>
    <w:rsid w:val="0035705A"/>
    <w:rsid w:val="0036014E"/>
    <w:rsid w:val="00363AB3"/>
    <w:rsid w:val="00374F71"/>
    <w:rsid w:val="00380D81"/>
    <w:rsid w:val="00386545"/>
    <w:rsid w:val="003D3151"/>
    <w:rsid w:val="003E082C"/>
    <w:rsid w:val="003E4DB5"/>
    <w:rsid w:val="00427069"/>
    <w:rsid w:val="004314B6"/>
    <w:rsid w:val="00444E9D"/>
    <w:rsid w:val="00467212"/>
    <w:rsid w:val="00480B7F"/>
    <w:rsid w:val="0049790D"/>
    <w:rsid w:val="004C26DF"/>
    <w:rsid w:val="004E12E6"/>
    <w:rsid w:val="005116E8"/>
    <w:rsid w:val="00517CE8"/>
    <w:rsid w:val="0052576E"/>
    <w:rsid w:val="00580497"/>
    <w:rsid w:val="00594A7E"/>
    <w:rsid w:val="005B3818"/>
    <w:rsid w:val="005F3FC8"/>
    <w:rsid w:val="00602277"/>
    <w:rsid w:val="006039CE"/>
    <w:rsid w:val="00612CED"/>
    <w:rsid w:val="00635EE5"/>
    <w:rsid w:val="0064493B"/>
    <w:rsid w:val="00681104"/>
    <w:rsid w:val="00687357"/>
    <w:rsid w:val="006942F4"/>
    <w:rsid w:val="006A3983"/>
    <w:rsid w:val="006A52F6"/>
    <w:rsid w:val="006D637E"/>
    <w:rsid w:val="006E2235"/>
    <w:rsid w:val="006E2712"/>
    <w:rsid w:val="006F2AE2"/>
    <w:rsid w:val="006F59EC"/>
    <w:rsid w:val="006F62A8"/>
    <w:rsid w:val="0072705E"/>
    <w:rsid w:val="00727B74"/>
    <w:rsid w:val="00747B96"/>
    <w:rsid w:val="00773589"/>
    <w:rsid w:val="007769A0"/>
    <w:rsid w:val="00781B45"/>
    <w:rsid w:val="00796DE5"/>
    <w:rsid w:val="007A6387"/>
    <w:rsid w:val="007E6759"/>
    <w:rsid w:val="007F3146"/>
    <w:rsid w:val="007F5BFD"/>
    <w:rsid w:val="0082795E"/>
    <w:rsid w:val="00850E84"/>
    <w:rsid w:val="00855EEB"/>
    <w:rsid w:val="0086742A"/>
    <w:rsid w:val="00874F1E"/>
    <w:rsid w:val="00886C4B"/>
    <w:rsid w:val="0089500D"/>
    <w:rsid w:val="008B3D77"/>
    <w:rsid w:val="008B52E0"/>
    <w:rsid w:val="008B6749"/>
    <w:rsid w:val="008D34FB"/>
    <w:rsid w:val="008E7CC6"/>
    <w:rsid w:val="00904C5B"/>
    <w:rsid w:val="00910215"/>
    <w:rsid w:val="009114C3"/>
    <w:rsid w:val="00914F06"/>
    <w:rsid w:val="009450C8"/>
    <w:rsid w:val="00954844"/>
    <w:rsid w:val="00967C8C"/>
    <w:rsid w:val="00982CCF"/>
    <w:rsid w:val="00995B55"/>
    <w:rsid w:val="009C1D14"/>
    <w:rsid w:val="009E5305"/>
    <w:rsid w:val="00A248A7"/>
    <w:rsid w:val="00A434DA"/>
    <w:rsid w:val="00A80126"/>
    <w:rsid w:val="00AC2330"/>
    <w:rsid w:val="00AC3B33"/>
    <w:rsid w:val="00AC3C20"/>
    <w:rsid w:val="00AC74A0"/>
    <w:rsid w:val="00AD5B3A"/>
    <w:rsid w:val="00AE74A7"/>
    <w:rsid w:val="00B13ECE"/>
    <w:rsid w:val="00B17B10"/>
    <w:rsid w:val="00B22A39"/>
    <w:rsid w:val="00B919EB"/>
    <w:rsid w:val="00BC418B"/>
    <w:rsid w:val="00BE0D34"/>
    <w:rsid w:val="00BE18CD"/>
    <w:rsid w:val="00C01362"/>
    <w:rsid w:val="00C11C22"/>
    <w:rsid w:val="00C11FFC"/>
    <w:rsid w:val="00C21CD3"/>
    <w:rsid w:val="00C42BB8"/>
    <w:rsid w:val="00C51E5F"/>
    <w:rsid w:val="00C652C0"/>
    <w:rsid w:val="00C8153E"/>
    <w:rsid w:val="00CA46F6"/>
    <w:rsid w:val="00CC03CC"/>
    <w:rsid w:val="00CC527A"/>
    <w:rsid w:val="00CC673A"/>
    <w:rsid w:val="00D03783"/>
    <w:rsid w:val="00D10BDE"/>
    <w:rsid w:val="00D36BA6"/>
    <w:rsid w:val="00DB1F74"/>
    <w:rsid w:val="00DB4FB0"/>
    <w:rsid w:val="00DC4E18"/>
    <w:rsid w:val="00DC6485"/>
    <w:rsid w:val="00DF262F"/>
    <w:rsid w:val="00E15499"/>
    <w:rsid w:val="00E358F9"/>
    <w:rsid w:val="00E57DB5"/>
    <w:rsid w:val="00E801E3"/>
    <w:rsid w:val="00E9440D"/>
    <w:rsid w:val="00E94B0C"/>
    <w:rsid w:val="00EB1211"/>
    <w:rsid w:val="00EB164A"/>
    <w:rsid w:val="00EB7CB1"/>
    <w:rsid w:val="00ED0D56"/>
    <w:rsid w:val="00ED105B"/>
    <w:rsid w:val="00EF51DC"/>
    <w:rsid w:val="00F02258"/>
    <w:rsid w:val="00F02DC7"/>
    <w:rsid w:val="00F44242"/>
    <w:rsid w:val="00F61E52"/>
    <w:rsid w:val="00F75BCF"/>
    <w:rsid w:val="00F9641B"/>
    <w:rsid w:val="00FA06D5"/>
    <w:rsid w:val="00FB2824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RodapChar">
    <w:name w:val="Rodapé Char"/>
    <w:basedOn w:val="Fontepargpadro"/>
    <w:link w:val="Rodap"/>
    <w:uiPriority w:val="99"/>
    <w:rsid w:val="00AC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5DEE6-9EDA-4C16-BEEC-41BA49C0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34</cp:revision>
  <cp:lastPrinted>2021-09-13T18:39:00Z</cp:lastPrinted>
  <dcterms:created xsi:type="dcterms:W3CDTF">2017-02-14T15:09:00Z</dcterms:created>
  <dcterms:modified xsi:type="dcterms:W3CDTF">2021-09-13T18:39:00Z</dcterms:modified>
</cp:coreProperties>
</file>