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B9" w:rsidRPr="009D76CA" w:rsidRDefault="00371FB9" w:rsidP="00F27B21">
      <w:pPr>
        <w:jc w:val="center"/>
        <w:rPr>
          <w:rFonts w:ascii="Courier New" w:hAnsi="Courier New" w:cs="Courier New"/>
          <w:b/>
          <w:szCs w:val="24"/>
          <w:u w:val="single"/>
        </w:rPr>
      </w:pPr>
    </w:p>
    <w:p w:rsidR="00D828A1" w:rsidRDefault="00D828A1" w:rsidP="00371FB9">
      <w:pPr>
        <w:jc w:val="center"/>
        <w:rPr>
          <w:rFonts w:ascii="Tahoma" w:hAnsi="Tahoma" w:cs="Tahoma"/>
          <w:b/>
          <w:szCs w:val="24"/>
          <w:u w:val="single"/>
        </w:rPr>
      </w:pPr>
    </w:p>
    <w:p w:rsidR="00371FB9" w:rsidRPr="00D828A1" w:rsidRDefault="00371FB9" w:rsidP="00371FB9">
      <w:pPr>
        <w:jc w:val="center"/>
        <w:rPr>
          <w:rFonts w:ascii="Tahoma" w:hAnsi="Tahoma" w:cs="Tahoma"/>
          <w:b/>
          <w:szCs w:val="24"/>
          <w:u w:val="single"/>
        </w:rPr>
      </w:pPr>
      <w:r w:rsidRPr="00D828A1">
        <w:rPr>
          <w:rFonts w:ascii="Tahoma" w:hAnsi="Tahoma" w:cs="Tahoma"/>
          <w:b/>
          <w:szCs w:val="24"/>
          <w:u w:val="single"/>
        </w:rPr>
        <w:t>TERMO DE ADITAMENTO AO CONTRATO N</w:t>
      </w:r>
      <w:r w:rsidRPr="00D828A1">
        <w:rPr>
          <w:rFonts w:ascii="Tahoma" w:hAnsi="Tahoma" w:cs="Tahoma"/>
          <w:szCs w:val="24"/>
          <w:u w:val="single"/>
        </w:rPr>
        <w:t>º</w:t>
      </w:r>
      <w:r w:rsidRPr="00D828A1">
        <w:rPr>
          <w:rFonts w:ascii="Tahoma" w:hAnsi="Tahoma" w:cs="Tahoma"/>
          <w:b/>
          <w:szCs w:val="24"/>
          <w:u w:val="single"/>
        </w:rPr>
        <w:t xml:space="preserve"> </w:t>
      </w:r>
      <w:r w:rsidR="00671F8B">
        <w:rPr>
          <w:rFonts w:ascii="Tahoma" w:hAnsi="Tahoma" w:cs="Tahoma"/>
          <w:b/>
          <w:szCs w:val="24"/>
          <w:u w:val="single"/>
        </w:rPr>
        <w:t>03</w:t>
      </w:r>
      <w:r w:rsidR="009D76CA" w:rsidRPr="00D828A1">
        <w:rPr>
          <w:rFonts w:ascii="Tahoma" w:hAnsi="Tahoma" w:cs="Tahoma"/>
          <w:b/>
          <w:szCs w:val="24"/>
          <w:u w:val="single"/>
        </w:rPr>
        <w:t>3</w:t>
      </w:r>
      <w:r w:rsidRPr="00D828A1">
        <w:rPr>
          <w:rFonts w:ascii="Tahoma" w:hAnsi="Tahoma" w:cs="Tahoma"/>
          <w:b/>
          <w:szCs w:val="24"/>
          <w:u w:val="single"/>
        </w:rPr>
        <w:t>/201</w:t>
      </w:r>
      <w:r w:rsidR="005F0320" w:rsidRPr="00D828A1">
        <w:rPr>
          <w:rFonts w:ascii="Tahoma" w:hAnsi="Tahoma" w:cs="Tahoma"/>
          <w:b/>
          <w:szCs w:val="24"/>
          <w:u w:val="single"/>
        </w:rPr>
        <w:t>2</w:t>
      </w:r>
      <w:r w:rsidRPr="00D828A1">
        <w:rPr>
          <w:rFonts w:ascii="Tahoma" w:hAnsi="Tahoma" w:cs="Tahoma"/>
          <w:b/>
          <w:szCs w:val="24"/>
          <w:u w:val="single"/>
        </w:rPr>
        <w:t>/CM</w:t>
      </w:r>
    </w:p>
    <w:p w:rsidR="00371FB9" w:rsidRPr="00D828A1" w:rsidRDefault="00371FB9" w:rsidP="00F27B21">
      <w:pPr>
        <w:jc w:val="center"/>
        <w:rPr>
          <w:rFonts w:ascii="Tahoma" w:hAnsi="Tahoma" w:cs="Tahoma"/>
          <w:b/>
          <w:szCs w:val="24"/>
          <w:u w:val="single"/>
        </w:rPr>
      </w:pPr>
    </w:p>
    <w:p w:rsidR="00F27B21" w:rsidRPr="00D828A1" w:rsidRDefault="00F27B21" w:rsidP="00F27B21">
      <w:pPr>
        <w:jc w:val="both"/>
        <w:rPr>
          <w:rFonts w:ascii="Tahoma" w:hAnsi="Tahoma" w:cs="Tahoma"/>
          <w:szCs w:val="24"/>
        </w:rPr>
      </w:pPr>
    </w:p>
    <w:p w:rsidR="00F27B21" w:rsidRPr="00D828A1" w:rsidRDefault="00F27B21" w:rsidP="00F27B21">
      <w:pPr>
        <w:jc w:val="both"/>
        <w:rPr>
          <w:rFonts w:ascii="Tahoma" w:hAnsi="Tahoma" w:cs="Tahoma"/>
          <w:szCs w:val="24"/>
        </w:rPr>
      </w:pPr>
    </w:p>
    <w:p w:rsidR="006974AF" w:rsidRPr="000645DA" w:rsidRDefault="00F27B21" w:rsidP="000645DA">
      <w:pPr>
        <w:spacing w:line="276" w:lineRule="auto"/>
        <w:jc w:val="both"/>
        <w:rPr>
          <w:rFonts w:ascii="Tahoma" w:hAnsi="Tahoma" w:cs="Tahoma"/>
          <w:szCs w:val="24"/>
        </w:rPr>
      </w:pPr>
      <w:r w:rsidRPr="000645DA">
        <w:rPr>
          <w:rFonts w:ascii="Tahoma" w:hAnsi="Tahoma" w:cs="Tahoma"/>
          <w:szCs w:val="24"/>
        </w:rPr>
        <w:t>Por este instrumento as partes, de um lado a</w:t>
      </w:r>
      <w:r w:rsidRPr="000645DA">
        <w:rPr>
          <w:rFonts w:ascii="Tahoma" w:hAnsi="Tahoma" w:cs="Tahoma"/>
          <w:b/>
          <w:szCs w:val="24"/>
        </w:rPr>
        <w:t xml:space="preserve"> CÂMARA MUNICIPAL DE LOUVEIRA</w:t>
      </w:r>
      <w:r w:rsidR="003577FB" w:rsidRPr="000645DA">
        <w:rPr>
          <w:rFonts w:ascii="Tahoma" w:hAnsi="Tahoma" w:cs="Tahoma"/>
          <w:szCs w:val="24"/>
        </w:rPr>
        <w:t xml:space="preserve">, pessoa jurídica de direito público, com sede nesta cidade, na </w:t>
      </w:r>
      <w:r w:rsidR="00145471" w:rsidRPr="000645DA">
        <w:rPr>
          <w:rFonts w:ascii="Tahoma" w:hAnsi="Tahoma" w:cs="Tahoma"/>
          <w:szCs w:val="24"/>
        </w:rPr>
        <w:t>Rua</w:t>
      </w:r>
      <w:r w:rsidR="003577FB" w:rsidRPr="000645DA">
        <w:rPr>
          <w:rFonts w:ascii="Tahoma" w:hAnsi="Tahoma" w:cs="Tahoma"/>
          <w:szCs w:val="24"/>
        </w:rPr>
        <w:t xml:space="preserve"> Wagner Luiz Bevilácqua nº 35, inscrita no CNPJ sob o nº</w:t>
      </w:r>
      <w:r w:rsidR="00145471" w:rsidRPr="000645DA">
        <w:rPr>
          <w:rFonts w:ascii="Tahoma" w:hAnsi="Tahoma" w:cs="Tahoma"/>
          <w:szCs w:val="24"/>
        </w:rPr>
        <w:t xml:space="preserve"> </w:t>
      </w:r>
      <w:r w:rsidR="003577FB" w:rsidRPr="000645DA">
        <w:rPr>
          <w:rFonts w:ascii="Tahoma" w:hAnsi="Tahoma" w:cs="Tahoma"/>
          <w:szCs w:val="24"/>
        </w:rPr>
        <w:t>49.</w:t>
      </w:r>
      <w:r w:rsidR="005D3703" w:rsidRPr="000645DA">
        <w:rPr>
          <w:rFonts w:ascii="Tahoma" w:hAnsi="Tahoma" w:cs="Tahoma"/>
          <w:szCs w:val="24"/>
        </w:rPr>
        <w:t>5</w:t>
      </w:r>
      <w:r w:rsidR="003577FB" w:rsidRPr="000645DA">
        <w:rPr>
          <w:rFonts w:ascii="Tahoma" w:hAnsi="Tahoma" w:cs="Tahoma"/>
          <w:szCs w:val="24"/>
        </w:rPr>
        <w:t xml:space="preserve">97.552/0001-18, neste ato representada pelo seu Presidente, Sr. </w:t>
      </w:r>
      <w:r w:rsidR="003577FB" w:rsidRPr="000645DA">
        <w:rPr>
          <w:rFonts w:ascii="Tahoma" w:hAnsi="Tahoma" w:cs="Tahoma"/>
          <w:b/>
          <w:szCs w:val="24"/>
        </w:rPr>
        <w:t>Estanislau Steck</w:t>
      </w:r>
      <w:r w:rsidR="003577FB" w:rsidRPr="000645DA">
        <w:rPr>
          <w:rFonts w:ascii="Tahoma" w:hAnsi="Tahoma" w:cs="Tahoma"/>
          <w:szCs w:val="24"/>
        </w:rPr>
        <w:t>, brasileiro, casado, médico veterinário, portador do CPF nº 052</w:t>
      </w:r>
      <w:r w:rsidR="0085472F" w:rsidRPr="000645DA">
        <w:rPr>
          <w:rFonts w:ascii="Tahoma" w:hAnsi="Tahoma" w:cs="Tahoma"/>
          <w:szCs w:val="24"/>
        </w:rPr>
        <w:t>.</w:t>
      </w:r>
      <w:r w:rsidR="003577FB" w:rsidRPr="000645DA">
        <w:rPr>
          <w:rFonts w:ascii="Tahoma" w:hAnsi="Tahoma" w:cs="Tahoma"/>
          <w:szCs w:val="24"/>
        </w:rPr>
        <w:t>632</w:t>
      </w:r>
      <w:r w:rsidR="0085472F" w:rsidRPr="000645DA">
        <w:rPr>
          <w:rFonts w:ascii="Tahoma" w:hAnsi="Tahoma" w:cs="Tahoma"/>
          <w:szCs w:val="24"/>
        </w:rPr>
        <w:t>.</w:t>
      </w:r>
      <w:r w:rsidR="003577FB" w:rsidRPr="000645DA">
        <w:rPr>
          <w:rFonts w:ascii="Tahoma" w:hAnsi="Tahoma" w:cs="Tahoma"/>
          <w:szCs w:val="24"/>
        </w:rPr>
        <w:t xml:space="preserve">518-66, residente e domiciliado na </w:t>
      </w:r>
      <w:r w:rsidR="00145471" w:rsidRPr="000645DA">
        <w:rPr>
          <w:rFonts w:ascii="Tahoma" w:hAnsi="Tahoma" w:cs="Tahoma"/>
          <w:szCs w:val="24"/>
        </w:rPr>
        <w:t>Rua</w:t>
      </w:r>
      <w:r w:rsidR="003577FB" w:rsidRPr="000645DA">
        <w:rPr>
          <w:rFonts w:ascii="Tahoma" w:hAnsi="Tahoma" w:cs="Tahoma"/>
          <w:szCs w:val="24"/>
        </w:rPr>
        <w:t xml:space="preserve"> Recanto dos Ipês, nº 261, bairro do Leit</w:t>
      </w:r>
      <w:r w:rsidR="005D3703" w:rsidRPr="000645DA">
        <w:rPr>
          <w:rFonts w:ascii="Tahoma" w:hAnsi="Tahoma" w:cs="Tahoma"/>
          <w:szCs w:val="24"/>
        </w:rPr>
        <w:t>ã</w:t>
      </w:r>
      <w:r w:rsidR="003577FB" w:rsidRPr="000645DA">
        <w:rPr>
          <w:rFonts w:ascii="Tahoma" w:hAnsi="Tahoma" w:cs="Tahoma"/>
          <w:szCs w:val="24"/>
        </w:rPr>
        <w:t>o, Louveira/SP, doravante designada</w:t>
      </w:r>
      <w:r w:rsidRPr="000645DA">
        <w:rPr>
          <w:rFonts w:ascii="Tahoma" w:hAnsi="Tahoma" w:cs="Tahoma"/>
          <w:szCs w:val="24"/>
        </w:rPr>
        <w:t xml:space="preserve"> como </w:t>
      </w:r>
      <w:r w:rsidRPr="000645DA">
        <w:rPr>
          <w:rFonts w:ascii="Tahoma" w:hAnsi="Tahoma" w:cs="Tahoma"/>
          <w:b/>
          <w:szCs w:val="24"/>
        </w:rPr>
        <w:t>CONTRATANTE</w:t>
      </w:r>
      <w:r w:rsidR="003577FB" w:rsidRPr="000645DA">
        <w:rPr>
          <w:rFonts w:ascii="Tahoma" w:hAnsi="Tahoma" w:cs="Tahoma"/>
          <w:b/>
          <w:szCs w:val="24"/>
        </w:rPr>
        <w:t>,</w:t>
      </w:r>
      <w:r w:rsidRPr="000645DA">
        <w:rPr>
          <w:rFonts w:ascii="Tahoma" w:hAnsi="Tahoma" w:cs="Tahoma"/>
          <w:szCs w:val="24"/>
        </w:rPr>
        <w:t xml:space="preserve"> e de outro lado</w:t>
      </w:r>
      <w:r w:rsidR="003577FB" w:rsidRPr="000645DA">
        <w:rPr>
          <w:rFonts w:ascii="Tahoma" w:hAnsi="Tahoma" w:cs="Tahoma"/>
          <w:szCs w:val="24"/>
        </w:rPr>
        <w:t>,</w:t>
      </w:r>
      <w:r w:rsidRPr="000645DA">
        <w:rPr>
          <w:rFonts w:ascii="Tahoma" w:hAnsi="Tahoma" w:cs="Tahoma"/>
          <w:szCs w:val="24"/>
        </w:rPr>
        <w:t xml:space="preserve"> a empresa</w:t>
      </w:r>
      <w:r w:rsidR="009D76CA" w:rsidRPr="000645DA">
        <w:rPr>
          <w:rFonts w:ascii="Tahoma" w:hAnsi="Tahoma" w:cs="Tahoma"/>
          <w:szCs w:val="24"/>
        </w:rPr>
        <w:t xml:space="preserve"> </w:t>
      </w:r>
      <w:r w:rsidR="000645DA" w:rsidRPr="000645DA">
        <w:rPr>
          <w:rFonts w:ascii="Tahoma" w:hAnsi="Tahoma" w:cs="Tahoma"/>
          <w:b/>
          <w:color w:val="000000"/>
          <w:szCs w:val="24"/>
        </w:rPr>
        <w:t>ARQ-VANDO ARQUIVOS CORPORATIVOS LTDA</w:t>
      </w:r>
      <w:r w:rsidR="000645DA" w:rsidRPr="000645DA">
        <w:rPr>
          <w:rFonts w:ascii="Tahoma" w:hAnsi="Tahoma" w:cs="Tahoma"/>
          <w:color w:val="000000"/>
          <w:szCs w:val="24"/>
        </w:rPr>
        <w:t xml:space="preserve">, com sede na Rua Dr. Arthur Ortemblad nº 1.053, sala 04, Centro, Tabapuã – São Paulo – CEP: 15.880-000, inscrita no CNPJ/MF sob o nº 10.428.948/00001-04, neste ato representada por seu sócio,  senhor Edson Vando de Lima, portador do RG 20.851.157-X, doravante denominada </w:t>
      </w:r>
      <w:r w:rsidR="000645DA" w:rsidRPr="000645DA">
        <w:rPr>
          <w:rFonts w:ascii="Tahoma" w:hAnsi="Tahoma" w:cs="Tahoma"/>
          <w:b/>
          <w:color w:val="000000"/>
          <w:szCs w:val="24"/>
        </w:rPr>
        <w:t>CONTRATADA,</w:t>
      </w:r>
      <w:r w:rsidR="000645DA" w:rsidRPr="000645DA">
        <w:rPr>
          <w:rFonts w:ascii="Tahoma" w:hAnsi="Tahoma" w:cs="Tahoma"/>
          <w:color w:val="000000"/>
          <w:szCs w:val="24"/>
        </w:rPr>
        <w:t xml:space="preserve"> </w:t>
      </w:r>
      <w:r w:rsidR="00E82BDA" w:rsidRPr="000645DA">
        <w:rPr>
          <w:rFonts w:ascii="Tahoma" w:hAnsi="Tahoma" w:cs="Tahoma"/>
          <w:szCs w:val="24"/>
        </w:rPr>
        <w:t xml:space="preserve"> nesta e na melhor forma de direito, firmam o presente </w:t>
      </w:r>
      <w:r w:rsidR="00CB311F" w:rsidRPr="000645DA">
        <w:rPr>
          <w:rFonts w:ascii="Tahoma" w:hAnsi="Tahoma" w:cs="Tahoma"/>
          <w:szCs w:val="24"/>
        </w:rPr>
        <w:t xml:space="preserve">termo de </w:t>
      </w:r>
      <w:r w:rsidR="00E82BDA" w:rsidRPr="000645DA">
        <w:rPr>
          <w:rFonts w:ascii="Tahoma" w:hAnsi="Tahoma" w:cs="Tahoma"/>
          <w:szCs w:val="24"/>
        </w:rPr>
        <w:t xml:space="preserve">aditamento contratual </w:t>
      </w:r>
      <w:r w:rsidR="006974AF" w:rsidRPr="000645DA">
        <w:rPr>
          <w:rFonts w:ascii="Tahoma" w:hAnsi="Tahoma" w:cs="Tahoma"/>
          <w:szCs w:val="24"/>
        </w:rPr>
        <w:t>mediante as cláusulas e condições que seguem, aceitam e se outorgam a saber:</w:t>
      </w:r>
    </w:p>
    <w:p w:rsidR="006974AF" w:rsidRDefault="006974AF" w:rsidP="006974AF">
      <w:pPr>
        <w:pStyle w:val="Ttulo2"/>
        <w:rPr>
          <w:rFonts w:ascii="Tahoma" w:hAnsi="Tahoma" w:cs="Tahoma"/>
          <w:szCs w:val="24"/>
        </w:rPr>
      </w:pPr>
    </w:p>
    <w:p w:rsidR="000645DA" w:rsidRPr="000645DA" w:rsidRDefault="000645DA" w:rsidP="000645DA"/>
    <w:p w:rsidR="003B5067" w:rsidRPr="00D828A1" w:rsidRDefault="00A0272A" w:rsidP="003B5067">
      <w:pPr>
        <w:pStyle w:val="Recuodecorpodetexto"/>
        <w:ind w:left="0" w:firstLine="0"/>
        <w:rPr>
          <w:rFonts w:ascii="Tahoma" w:hAnsi="Tahoma" w:cs="Tahoma"/>
          <w:b/>
          <w:szCs w:val="24"/>
        </w:rPr>
      </w:pPr>
      <w:r w:rsidRPr="00D828A1">
        <w:rPr>
          <w:rFonts w:ascii="Tahoma" w:hAnsi="Tahoma" w:cs="Tahoma"/>
          <w:b/>
          <w:szCs w:val="24"/>
        </w:rPr>
        <w:t xml:space="preserve">Cláusula 1ª – </w:t>
      </w:r>
      <w:r w:rsidR="007D7F83" w:rsidRPr="00D828A1">
        <w:rPr>
          <w:rFonts w:ascii="Tahoma" w:hAnsi="Tahoma" w:cs="Tahoma"/>
          <w:b/>
          <w:szCs w:val="24"/>
        </w:rPr>
        <w:t>DO PRAZO</w:t>
      </w:r>
    </w:p>
    <w:p w:rsidR="00145471" w:rsidRPr="00D828A1" w:rsidRDefault="00D828A1" w:rsidP="004931F5">
      <w:pPr>
        <w:ind w:firstLine="141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 prazo para </w:t>
      </w:r>
      <w:r w:rsidR="000645DA">
        <w:rPr>
          <w:rFonts w:ascii="Tahoma" w:hAnsi="Tahoma" w:cs="Tahoma"/>
          <w:szCs w:val="24"/>
        </w:rPr>
        <w:t>instalação dos arquivos</w:t>
      </w:r>
      <w:r>
        <w:rPr>
          <w:rFonts w:ascii="Tahoma" w:hAnsi="Tahoma" w:cs="Tahoma"/>
          <w:szCs w:val="24"/>
        </w:rPr>
        <w:t xml:space="preserve"> objeto do presente contrato </w:t>
      </w:r>
      <w:r w:rsidR="004D4127" w:rsidRPr="00D828A1">
        <w:rPr>
          <w:rFonts w:ascii="Tahoma" w:hAnsi="Tahoma" w:cs="Tahoma"/>
          <w:szCs w:val="24"/>
        </w:rPr>
        <w:t>f</w:t>
      </w:r>
      <w:r w:rsidR="002604AC" w:rsidRPr="00D828A1">
        <w:rPr>
          <w:rFonts w:ascii="Tahoma" w:hAnsi="Tahoma" w:cs="Tahoma"/>
          <w:szCs w:val="24"/>
        </w:rPr>
        <w:t xml:space="preserve">ica prorrogado por mais </w:t>
      </w:r>
      <w:r w:rsidR="000645DA">
        <w:rPr>
          <w:rFonts w:ascii="Tahoma" w:hAnsi="Tahoma" w:cs="Tahoma"/>
          <w:szCs w:val="24"/>
        </w:rPr>
        <w:t>30</w:t>
      </w:r>
      <w:r w:rsidR="002604AC" w:rsidRPr="00D828A1">
        <w:rPr>
          <w:rFonts w:ascii="Tahoma" w:hAnsi="Tahoma" w:cs="Tahoma"/>
          <w:szCs w:val="24"/>
        </w:rPr>
        <w:t xml:space="preserve"> (</w:t>
      </w:r>
      <w:r w:rsidR="000645DA">
        <w:rPr>
          <w:rFonts w:ascii="Tahoma" w:hAnsi="Tahoma" w:cs="Tahoma"/>
          <w:szCs w:val="24"/>
        </w:rPr>
        <w:t>trinta</w:t>
      </w:r>
      <w:r w:rsidR="002604AC" w:rsidRPr="00D828A1">
        <w:rPr>
          <w:rFonts w:ascii="Tahoma" w:hAnsi="Tahoma" w:cs="Tahoma"/>
          <w:szCs w:val="24"/>
        </w:rPr>
        <w:t xml:space="preserve">) </w:t>
      </w:r>
      <w:r w:rsidR="000645DA">
        <w:rPr>
          <w:rFonts w:ascii="Tahoma" w:hAnsi="Tahoma" w:cs="Tahoma"/>
          <w:szCs w:val="24"/>
        </w:rPr>
        <w:t>dias</w:t>
      </w:r>
      <w:r w:rsidR="00145471" w:rsidRPr="00D828A1">
        <w:rPr>
          <w:rFonts w:ascii="Tahoma" w:hAnsi="Tahoma" w:cs="Tahoma"/>
          <w:szCs w:val="24"/>
        </w:rPr>
        <w:t>.</w:t>
      </w:r>
    </w:p>
    <w:p w:rsidR="006974AF" w:rsidRPr="00D828A1" w:rsidRDefault="006974AF" w:rsidP="006974AF">
      <w:pPr>
        <w:ind w:firstLine="1440"/>
        <w:jc w:val="both"/>
        <w:rPr>
          <w:rFonts w:ascii="Tahoma" w:hAnsi="Tahoma" w:cs="Tahoma"/>
          <w:szCs w:val="24"/>
        </w:rPr>
      </w:pPr>
    </w:p>
    <w:p w:rsidR="006974AF" w:rsidRPr="00D828A1" w:rsidRDefault="006974AF" w:rsidP="006974AF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b/>
          <w:szCs w:val="24"/>
        </w:rPr>
        <w:t xml:space="preserve">Cláusula </w:t>
      </w:r>
      <w:r w:rsidR="00BB7E29" w:rsidRPr="00D828A1">
        <w:rPr>
          <w:rFonts w:ascii="Tahoma" w:hAnsi="Tahoma" w:cs="Tahoma"/>
          <w:b/>
          <w:szCs w:val="24"/>
        </w:rPr>
        <w:t>2</w:t>
      </w:r>
      <w:r w:rsidRPr="00D828A1">
        <w:rPr>
          <w:rFonts w:ascii="Tahoma" w:hAnsi="Tahoma" w:cs="Tahoma"/>
          <w:b/>
          <w:szCs w:val="24"/>
        </w:rPr>
        <w:t>ª - DA RATIFICAÇÃO</w:t>
      </w:r>
    </w:p>
    <w:p w:rsidR="006974AF" w:rsidRPr="00D828A1" w:rsidRDefault="006974AF" w:rsidP="004931F5">
      <w:pPr>
        <w:ind w:firstLine="1418"/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Ficam ratificadas todas as demais </w:t>
      </w:r>
      <w:r w:rsidR="008F4AB9" w:rsidRPr="00D828A1">
        <w:rPr>
          <w:rFonts w:ascii="Tahoma" w:hAnsi="Tahoma" w:cs="Tahoma"/>
          <w:szCs w:val="24"/>
        </w:rPr>
        <w:t>c</w:t>
      </w:r>
      <w:r w:rsidRPr="00D828A1">
        <w:rPr>
          <w:rFonts w:ascii="Tahoma" w:hAnsi="Tahoma" w:cs="Tahoma"/>
          <w:szCs w:val="24"/>
        </w:rPr>
        <w:t xml:space="preserve">láusulas e condições do </w:t>
      </w:r>
      <w:r w:rsidR="008F4AB9" w:rsidRPr="00D828A1">
        <w:rPr>
          <w:rFonts w:ascii="Tahoma" w:hAnsi="Tahoma" w:cs="Tahoma"/>
          <w:szCs w:val="24"/>
        </w:rPr>
        <w:t>c</w:t>
      </w:r>
      <w:r w:rsidRPr="00D828A1">
        <w:rPr>
          <w:rFonts w:ascii="Tahoma" w:hAnsi="Tahoma" w:cs="Tahoma"/>
          <w:szCs w:val="24"/>
        </w:rPr>
        <w:t>ontrato origin</w:t>
      </w:r>
      <w:r w:rsidR="00D04900" w:rsidRPr="00D828A1">
        <w:rPr>
          <w:rFonts w:ascii="Tahoma" w:hAnsi="Tahoma" w:cs="Tahoma"/>
          <w:szCs w:val="24"/>
        </w:rPr>
        <w:t>al</w:t>
      </w:r>
      <w:r w:rsidR="00343902" w:rsidRPr="00D828A1">
        <w:rPr>
          <w:rFonts w:ascii="Tahoma" w:hAnsi="Tahoma" w:cs="Tahoma"/>
          <w:szCs w:val="24"/>
        </w:rPr>
        <w:t xml:space="preserve"> e modificações através do Termo de Aditamento</w:t>
      </w:r>
      <w:r w:rsidRPr="00D828A1">
        <w:rPr>
          <w:rFonts w:ascii="Tahoma" w:hAnsi="Tahoma" w:cs="Tahoma"/>
          <w:szCs w:val="24"/>
        </w:rPr>
        <w:t>.</w:t>
      </w:r>
    </w:p>
    <w:p w:rsidR="008F4AB9" w:rsidRPr="00D828A1" w:rsidRDefault="008F4AB9" w:rsidP="006974AF">
      <w:pPr>
        <w:pStyle w:val="Ttulo2"/>
        <w:rPr>
          <w:rFonts w:ascii="Tahoma" w:hAnsi="Tahoma" w:cs="Tahoma"/>
          <w:szCs w:val="24"/>
        </w:rPr>
      </w:pPr>
    </w:p>
    <w:p w:rsidR="006974AF" w:rsidRPr="00D828A1" w:rsidRDefault="006974AF" w:rsidP="006974AF">
      <w:pPr>
        <w:pStyle w:val="Ttulo2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Cláusula </w:t>
      </w:r>
      <w:r w:rsidR="00BB7E29" w:rsidRPr="00D828A1">
        <w:rPr>
          <w:rFonts w:ascii="Tahoma" w:hAnsi="Tahoma" w:cs="Tahoma"/>
          <w:szCs w:val="24"/>
        </w:rPr>
        <w:t>3</w:t>
      </w:r>
      <w:r w:rsidRPr="00D828A1">
        <w:rPr>
          <w:rFonts w:ascii="Tahoma" w:hAnsi="Tahoma" w:cs="Tahoma"/>
          <w:szCs w:val="24"/>
        </w:rPr>
        <w:t>ª - DA VIGÊNCIA</w:t>
      </w:r>
    </w:p>
    <w:p w:rsidR="006974AF" w:rsidRPr="00D828A1" w:rsidRDefault="006974AF" w:rsidP="007D7F83">
      <w:pPr>
        <w:ind w:firstLine="1418"/>
        <w:jc w:val="both"/>
        <w:rPr>
          <w:rFonts w:ascii="Tahoma" w:hAnsi="Tahoma" w:cs="Tahoma"/>
          <w:b/>
          <w:szCs w:val="24"/>
          <w:u w:val="single"/>
        </w:rPr>
      </w:pPr>
      <w:r w:rsidRPr="00D828A1">
        <w:rPr>
          <w:rFonts w:ascii="Tahoma" w:hAnsi="Tahoma" w:cs="Tahoma"/>
          <w:szCs w:val="24"/>
        </w:rPr>
        <w:t xml:space="preserve">O presente aditamento vigorará a partir </w:t>
      </w:r>
      <w:r w:rsidR="00CB311F" w:rsidRPr="00D828A1">
        <w:rPr>
          <w:rFonts w:ascii="Tahoma" w:hAnsi="Tahoma" w:cs="Tahoma"/>
          <w:szCs w:val="24"/>
        </w:rPr>
        <w:t>d</w:t>
      </w:r>
      <w:r w:rsidR="00E776DB" w:rsidRPr="00D828A1">
        <w:rPr>
          <w:rFonts w:ascii="Tahoma" w:hAnsi="Tahoma" w:cs="Tahoma"/>
          <w:szCs w:val="24"/>
        </w:rPr>
        <w:t>e</w:t>
      </w:r>
      <w:r w:rsidRPr="00D828A1">
        <w:rPr>
          <w:rFonts w:ascii="Tahoma" w:hAnsi="Tahoma" w:cs="Tahoma"/>
          <w:szCs w:val="24"/>
        </w:rPr>
        <w:t xml:space="preserve"> </w:t>
      </w:r>
      <w:r w:rsidR="009D76CA" w:rsidRPr="00D828A1">
        <w:rPr>
          <w:rFonts w:ascii="Tahoma" w:hAnsi="Tahoma" w:cs="Tahoma"/>
          <w:szCs w:val="24"/>
        </w:rPr>
        <w:t>2</w:t>
      </w:r>
      <w:r w:rsidR="000645DA">
        <w:rPr>
          <w:rFonts w:ascii="Tahoma" w:hAnsi="Tahoma" w:cs="Tahoma"/>
          <w:szCs w:val="24"/>
        </w:rPr>
        <w:t>8</w:t>
      </w:r>
      <w:r w:rsidR="00E776DB" w:rsidRPr="00D828A1">
        <w:rPr>
          <w:rFonts w:ascii="Tahoma" w:hAnsi="Tahoma" w:cs="Tahoma"/>
          <w:szCs w:val="24"/>
        </w:rPr>
        <w:t xml:space="preserve"> de </w:t>
      </w:r>
      <w:r w:rsidR="00D828A1">
        <w:rPr>
          <w:rFonts w:ascii="Tahoma" w:hAnsi="Tahoma" w:cs="Tahoma"/>
          <w:szCs w:val="24"/>
        </w:rPr>
        <w:t>outubro</w:t>
      </w:r>
      <w:r w:rsidR="00E776DB" w:rsidRPr="00D828A1">
        <w:rPr>
          <w:rFonts w:ascii="Tahoma" w:hAnsi="Tahoma" w:cs="Tahoma"/>
          <w:szCs w:val="24"/>
        </w:rPr>
        <w:t xml:space="preserve"> de 201</w:t>
      </w:r>
      <w:r w:rsidR="00E80883" w:rsidRPr="00D828A1">
        <w:rPr>
          <w:rFonts w:ascii="Tahoma" w:hAnsi="Tahoma" w:cs="Tahoma"/>
          <w:szCs w:val="24"/>
        </w:rPr>
        <w:t>2</w:t>
      </w:r>
      <w:r w:rsidRPr="00D828A1">
        <w:rPr>
          <w:rFonts w:ascii="Tahoma" w:hAnsi="Tahoma" w:cs="Tahoma"/>
          <w:szCs w:val="24"/>
        </w:rPr>
        <w:t>.</w:t>
      </w:r>
    </w:p>
    <w:p w:rsidR="001A20F2" w:rsidRPr="00D828A1" w:rsidRDefault="001A20F2" w:rsidP="006974AF">
      <w:pPr>
        <w:jc w:val="both"/>
        <w:rPr>
          <w:rFonts w:ascii="Tahoma" w:hAnsi="Tahoma" w:cs="Tahoma"/>
          <w:b/>
          <w:szCs w:val="24"/>
          <w:u w:val="single"/>
        </w:rPr>
      </w:pPr>
    </w:p>
    <w:p w:rsidR="006974AF" w:rsidRPr="00D828A1" w:rsidRDefault="006974AF" w:rsidP="006974AF">
      <w:pPr>
        <w:jc w:val="both"/>
        <w:rPr>
          <w:rFonts w:ascii="Tahoma" w:hAnsi="Tahoma" w:cs="Tahoma"/>
          <w:b/>
          <w:szCs w:val="24"/>
        </w:rPr>
      </w:pPr>
      <w:r w:rsidRPr="00D828A1">
        <w:rPr>
          <w:rFonts w:ascii="Tahoma" w:hAnsi="Tahoma" w:cs="Tahoma"/>
          <w:b/>
          <w:szCs w:val="24"/>
        </w:rPr>
        <w:t xml:space="preserve">Cláusula </w:t>
      </w:r>
      <w:r w:rsidR="00BB7E29" w:rsidRPr="00D828A1">
        <w:rPr>
          <w:rFonts w:ascii="Tahoma" w:hAnsi="Tahoma" w:cs="Tahoma"/>
          <w:b/>
          <w:szCs w:val="24"/>
        </w:rPr>
        <w:t>4</w:t>
      </w:r>
      <w:r w:rsidRPr="00D828A1">
        <w:rPr>
          <w:rFonts w:ascii="Tahoma" w:hAnsi="Tahoma" w:cs="Tahoma"/>
          <w:b/>
          <w:szCs w:val="24"/>
        </w:rPr>
        <w:t>ª -</w:t>
      </w:r>
      <w:r w:rsidRPr="00D828A1">
        <w:rPr>
          <w:rFonts w:ascii="Tahoma" w:hAnsi="Tahoma" w:cs="Tahoma"/>
          <w:szCs w:val="24"/>
        </w:rPr>
        <w:t xml:space="preserve"> </w:t>
      </w:r>
      <w:r w:rsidRPr="00D828A1">
        <w:rPr>
          <w:rFonts w:ascii="Tahoma" w:hAnsi="Tahoma" w:cs="Tahoma"/>
          <w:b/>
          <w:szCs w:val="24"/>
        </w:rPr>
        <w:t>DO SUPORTE LEGAL</w:t>
      </w:r>
    </w:p>
    <w:p w:rsidR="00C12D52" w:rsidRPr="00D828A1" w:rsidRDefault="006974AF" w:rsidP="00AE7415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ab/>
      </w:r>
      <w:r w:rsidRPr="00D828A1">
        <w:rPr>
          <w:rFonts w:ascii="Tahoma" w:hAnsi="Tahoma" w:cs="Tahoma"/>
          <w:szCs w:val="24"/>
        </w:rPr>
        <w:tab/>
        <w:t>O presente aditamento é firmado com base no artigo 57</w:t>
      </w:r>
      <w:r w:rsidR="008B3771" w:rsidRPr="00D828A1">
        <w:rPr>
          <w:rFonts w:ascii="Tahoma" w:hAnsi="Tahoma" w:cs="Tahoma"/>
          <w:szCs w:val="24"/>
        </w:rPr>
        <w:t>,</w:t>
      </w:r>
      <w:r w:rsidRPr="00D828A1">
        <w:rPr>
          <w:rFonts w:ascii="Tahoma" w:hAnsi="Tahoma" w:cs="Tahoma"/>
          <w:szCs w:val="24"/>
        </w:rPr>
        <w:t xml:space="preserve"> da Lei Federal nº 8.666/93 e suas alterações</w:t>
      </w:r>
      <w:r w:rsidR="00C12D52" w:rsidRPr="00D828A1">
        <w:rPr>
          <w:rFonts w:ascii="Tahoma" w:hAnsi="Tahoma" w:cs="Tahoma"/>
          <w:szCs w:val="24"/>
        </w:rPr>
        <w:t>.</w:t>
      </w:r>
    </w:p>
    <w:p w:rsidR="00D828A1" w:rsidRDefault="006974AF" w:rsidP="006974AF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                    </w:t>
      </w:r>
    </w:p>
    <w:p w:rsidR="00D828A1" w:rsidRDefault="00D828A1" w:rsidP="006974AF">
      <w:pPr>
        <w:jc w:val="both"/>
        <w:rPr>
          <w:rFonts w:ascii="Tahoma" w:hAnsi="Tahoma" w:cs="Tahoma"/>
          <w:szCs w:val="24"/>
        </w:rPr>
      </w:pPr>
    </w:p>
    <w:p w:rsidR="00D828A1" w:rsidRDefault="00D828A1" w:rsidP="006974AF">
      <w:pPr>
        <w:jc w:val="both"/>
        <w:rPr>
          <w:rFonts w:ascii="Tahoma" w:hAnsi="Tahoma" w:cs="Tahoma"/>
          <w:szCs w:val="24"/>
        </w:rPr>
      </w:pPr>
    </w:p>
    <w:p w:rsidR="00D828A1" w:rsidRDefault="00D828A1" w:rsidP="006974AF">
      <w:pPr>
        <w:jc w:val="both"/>
        <w:rPr>
          <w:rFonts w:ascii="Tahoma" w:hAnsi="Tahoma" w:cs="Tahoma"/>
          <w:szCs w:val="24"/>
        </w:rPr>
      </w:pPr>
    </w:p>
    <w:p w:rsidR="00D828A1" w:rsidRDefault="00D828A1" w:rsidP="006974AF">
      <w:pPr>
        <w:jc w:val="both"/>
        <w:rPr>
          <w:rFonts w:ascii="Tahoma" w:hAnsi="Tahoma" w:cs="Tahoma"/>
          <w:szCs w:val="24"/>
        </w:rPr>
      </w:pPr>
    </w:p>
    <w:p w:rsidR="00D828A1" w:rsidRDefault="00D828A1" w:rsidP="006974AF">
      <w:pPr>
        <w:jc w:val="both"/>
        <w:rPr>
          <w:rFonts w:ascii="Tahoma" w:hAnsi="Tahoma" w:cs="Tahoma"/>
          <w:szCs w:val="24"/>
        </w:rPr>
      </w:pPr>
    </w:p>
    <w:p w:rsidR="008F4AB9" w:rsidRPr="00D828A1" w:rsidRDefault="006974AF" w:rsidP="006974AF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lastRenderedPageBreak/>
        <w:t xml:space="preserve">  </w:t>
      </w:r>
    </w:p>
    <w:p w:rsidR="006974AF" w:rsidRPr="00D828A1" w:rsidRDefault="006974AF" w:rsidP="006974AF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 </w:t>
      </w:r>
      <w:r w:rsidR="008F4AB9" w:rsidRPr="00D828A1">
        <w:rPr>
          <w:rFonts w:ascii="Tahoma" w:hAnsi="Tahoma" w:cs="Tahoma"/>
          <w:szCs w:val="24"/>
        </w:rPr>
        <w:tab/>
      </w:r>
      <w:r w:rsidR="008F4AB9" w:rsidRPr="00D828A1">
        <w:rPr>
          <w:rFonts w:ascii="Tahoma" w:hAnsi="Tahoma" w:cs="Tahoma"/>
          <w:szCs w:val="24"/>
        </w:rPr>
        <w:tab/>
      </w:r>
      <w:r w:rsidRPr="00D828A1">
        <w:rPr>
          <w:rFonts w:ascii="Tahoma" w:hAnsi="Tahoma" w:cs="Tahoma"/>
          <w:szCs w:val="24"/>
        </w:rPr>
        <w:t xml:space="preserve">E, por se acharem justas e acordadas, as partes assinam o presente </w:t>
      </w:r>
      <w:r w:rsidR="004044FE" w:rsidRPr="00D828A1">
        <w:rPr>
          <w:rFonts w:ascii="Tahoma" w:hAnsi="Tahoma" w:cs="Tahoma"/>
          <w:szCs w:val="24"/>
        </w:rPr>
        <w:t>instrumento de a</w:t>
      </w:r>
      <w:r w:rsidRPr="00D828A1">
        <w:rPr>
          <w:rFonts w:ascii="Tahoma" w:hAnsi="Tahoma" w:cs="Tahoma"/>
          <w:szCs w:val="24"/>
        </w:rPr>
        <w:t>ditamento</w:t>
      </w:r>
      <w:r w:rsidR="004044FE" w:rsidRPr="00D828A1">
        <w:rPr>
          <w:rFonts w:ascii="Tahoma" w:hAnsi="Tahoma" w:cs="Tahoma"/>
          <w:szCs w:val="24"/>
        </w:rPr>
        <w:t>,</w:t>
      </w:r>
      <w:r w:rsidRPr="00D828A1">
        <w:rPr>
          <w:rFonts w:ascii="Tahoma" w:hAnsi="Tahoma" w:cs="Tahoma"/>
          <w:szCs w:val="24"/>
        </w:rPr>
        <w:t xml:space="preserve"> em 0</w:t>
      </w:r>
      <w:r w:rsidR="005900A8" w:rsidRPr="00D828A1">
        <w:rPr>
          <w:rFonts w:ascii="Tahoma" w:hAnsi="Tahoma" w:cs="Tahoma"/>
          <w:szCs w:val="24"/>
        </w:rPr>
        <w:t>3</w:t>
      </w:r>
      <w:r w:rsidRPr="00D828A1">
        <w:rPr>
          <w:rFonts w:ascii="Tahoma" w:hAnsi="Tahoma" w:cs="Tahoma"/>
          <w:szCs w:val="24"/>
        </w:rPr>
        <w:t xml:space="preserve"> (</w:t>
      </w:r>
      <w:r w:rsidR="005900A8" w:rsidRPr="00D828A1">
        <w:rPr>
          <w:rFonts w:ascii="Tahoma" w:hAnsi="Tahoma" w:cs="Tahoma"/>
          <w:szCs w:val="24"/>
        </w:rPr>
        <w:t>três</w:t>
      </w:r>
      <w:r w:rsidRPr="00D828A1">
        <w:rPr>
          <w:rFonts w:ascii="Tahoma" w:hAnsi="Tahoma" w:cs="Tahoma"/>
          <w:szCs w:val="24"/>
        </w:rPr>
        <w:t>) vias de igual teor e validade, para que produza os efeitos legais.</w:t>
      </w:r>
    </w:p>
    <w:p w:rsidR="006974AF" w:rsidRPr="00D828A1" w:rsidRDefault="006974AF" w:rsidP="006974AF">
      <w:pPr>
        <w:jc w:val="both"/>
        <w:rPr>
          <w:rFonts w:ascii="Tahoma" w:hAnsi="Tahoma" w:cs="Tahoma"/>
          <w:szCs w:val="24"/>
        </w:rPr>
      </w:pPr>
    </w:p>
    <w:p w:rsidR="00671F8B" w:rsidRDefault="004044FE" w:rsidP="00B251B6">
      <w:pPr>
        <w:jc w:val="right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   </w:t>
      </w:r>
    </w:p>
    <w:p w:rsidR="00F27B21" w:rsidRPr="00D828A1" w:rsidRDefault="004044FE" w:rsidP="00B251B6">
      <w:pPr>
        <w:jc w:val="right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       </w:t>
      </w:r>
      <w:r w:rsidR="00F27B21" w:rsidRPr="00D828A1">
        <w:rPr>
          <w:rFonts w:ascii="Tahoma" w:hAnsi="Tahoma" w:cs="Tahoma"/>
          <w:szCs w:val="24"/>
        </w:rPr>
        <w:t xml:space="preserve">Louveira, </w:t>
      </w:r>
      <w:r w:rsidR="00D828A1">
        <w:rPr>
          <w:rFonts w:ascii="Tahoma" w:hAnsi="Tahoma" w:cs="Tahoma"/>
          <w:szCs w:val="24"/>
        </w:rPr>
        <w:t>2</w:t>
      </w:r>
      <w:r w:rsidR="000645DA">
        <w:rPr>
          <w:rFonts w:ascii="Tahoma" w:hAnsi="Tahoma" w:cs="Tahoma"/>
          <w:szCs w:val="24"/>
        </w:rPr>
        <w:t>6</w:t>
      </w:r>
      <w:r w:rsidR="00F27B21" w:rsidRPr="00D828A1">
        <w:rPr>
          <w:rFonts w:ascii="Tahoma" w:hAnsi="Tahoma" w:cs="Tahoma"/>
          <w:szCs w:val="24"/>
        </w:rPr>
        <w:t xml:space="preserve"> de </w:t>
      </w:r>
      <w:r w:rsidR="00D828A1">
        <w:rPr>
          <w:rFonts w:ascii="Tahoma" w:hAnsi="Tahoma" w:cs="Tahoma"/>
          <w:szCs w:val="24"/>
        </w:rPr>
        <w:t>outubro</w:t>
      </w:r>
      <w:r w:rsidR="00F27B21" w:rsidRPr="00D828A1">
        <w:rPr>
          <w:rFonts w:ascii="Tahoma" w:hAnsi="Tahoma" w:cs="Tahoma"/>
          <w:szCs w:val="24"/>
        </w:rPr>
        <w:t xml:space="preserve"> de 20</w:t>
      </w:r>
      <w:r w:rsidRPr="00D828A1">
        <w:rPr>
          <w:rFonts w:ascii="Tahoma" w:hAnsi="Tahoma" w:cs="Tahoma"/>
          <w:szCs w:val="24"/>
        </w:rPr>
        <w:t>1</w:t>
      </w:r>
      <w:r w:rsidR="00E80883" w:rsidRPr="00D828A1">
        <w:rPr>
          <w:rFonts w:ascii="Tahoma" w:hAnsi="Tahoma" w:cs="Tahoma"/>
          <w:szCs w:val="24"/>
        </w:rPr>
        <w:t>2</w:t>
      </w:r>
      <w:r w:rsidRPr="00D828A1">
        <w:rPr>
          <w:rFonts w:ascii="Tahoma" w:hAnsi="Tahoma" w:cs="Tahoma"/>
          <w:szCs w:val="24"/>
        </w:rPr>
        <w:t>.</w:t>
      </w:r>
    </w:p>
    <w:p w:rsidR="00F27B21" w:rsidRPr="00D828A1" w:rsidRDefault="00F27B21" w:rsidP="00F27B21">
      <w:pPr>
        <w:ind w:firstLine="2124"/>
        <w:jc w:val="both"/>
        <w:rPr>
          <w:rFonts w:ascii="Tahoma" w:hAnsi="Tahoma" w:cs="Tahoma"/>
          <w:szCs w:val="24"/>
        </w:rPr>
      </w:pPr>
    </w:p>
    <w:p w:rsidR="00D828A1" w:rsidRDefault="00D828A1" w:rsidP="00F27B21">
      <w:pPr>
        <w:jc w:val="both"/>
        <w:rPr>
          <w:rFonts w:ascii="Tahoma" w:hAnsi="Tahoma" w:cs="Tahoma"/>
          <w:szCs w:val="24"/>
        </w:rPr>
      </w:pPr>
    </w:p>
    <w:p w:rsidR="00D828A1" w:rsidRPr="00D828A1" w:rsidRDefault="00D828A1" w:rsidP="00F27B21">
      <w:pPr>
        <w:jc w:val="both"/>
        <w:rPr>
          <w:rFonts w:ascii="Tahoma" w:hAnsi="Tahoma" w:cs="Tahoma"/>
          <w:szCs w:val="24"/>
        </w:rPr>
      </w:pPr>
    </w:p>
    <w:p w:rsidR="009D76CA" w:rsidRPr="00D828A1" w:rsidRDefault="009D76CA" w:rsidP="00F27B21">
      <w:pPr>
        <w:jc w:val="both"/>
        <w:rPr>
          <w:rFonts w:ascii="Tahoma" w:hAnsi="Tahoma" w:cs="Tahoma"/>
          <w:szCs w:val="24"/>
        </w:rPr>
      </w:pPr>
    </w:p>
    <w:p w:rsidR="00F27B21" w:rsidRPr="00D828A1" w:rsidRDefault="00F27B21" w:rsidP="00D828A1">
      <w:pPr>
        <w:jc w:val="both"/>
        <w:rPr>
          <w:rFonts w:ascii="Tahoma" w:hAnsi="Tahoma" w:cs="Tahoma"/>
          <w:b/>
          <w:szCs w:val="24"/>
        </w:rPr>
      </w:pPr>
      <w:r w:rsidRPr="00D828A1">
        <w:rPr>
          <w:rFonts w:ascii="Tahoma" w:hAnsi="Tahoma" w:cs="Tahoma"/>
          <w:b/>
          <w:szCs w:val="24"/>
        </w:rPr>
        <w:t>CÂMARA MUNICIPAL DE LOUVEIRA</w:t>
      </w:r>
    </w:p>
    <w:p w:rsidR="00F27B21" w:rsidRPr="00D828A1" w:rsidRDefault="004044FE" w:rsidP="00D828A1">
      <w:pPr>
        <w:jc w:val="both"/>
        <w:rPr>
          <w:rFonts w:ascii="Tahoma" w:hAnsi="Tahoma" w:cs="Tahoma"/>
          <w:b/>
          <w:szCs w:val="24"/>
        </w:rPr>
      </w:pPr>
      <w:r w:rsidRPr="00D828A1">
        <w:rPr>
          <w:rFonts w:ascii="Tahoma" w:hAnsi="Tahoma" w:cs="Tahoma"/>
          <w:b/>
          <w:szCs w:val="24"/>
        </w:rPr>
        <w:t>ESTANISLAU STECK</w:t>
      </w:r>
    </w:p>
    <w:p w:rsidR="00F27B21" w:rsidRPr="00D828A1" w:rsidRDefault="00F27B21" w:rsidP="00D828A1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 xml:space="preserve">Presidente - </w:t>
      </w:r>
      <w:r w:rsidR="00EB43FF" w:rsidRPr="00D828A1">
        <w:rPr>
          <w:rFonts w:ascii="Tahoma" w:hAnsi="Tahoma" w:cs="Tahoma"/>
          <w:szCs w:val="24"/>
        </w:rPr>
        <w:t>CONTRATANTE</w:t>
      </w:r>
    </w:p>
    <w:p w:rsidR="00F27B21" w:rsidRPr="00D828A1" w:rsidRDefault="00F27B21" w:rsidP="00D828A1">
      <w:pPr>
        <w:ind w:firstLine="2124"/>
        <w:jc w:val="both"/>
        <w:rPr>
          <w:rFonts w:ascii="Tahoma" w:hAnsi="Tahoma" w:cs="Tahoma"/>
          <w:szCs w:val="24"/>
        </w:rPr>
      </w:pPr>
    </w:p>
    <w:p w:rsidR="009D76CA" w:rsidRPr="00D828A1" w:rsidRDefault="009D76CA" w:rsidP="00D828A1">
      <w:pPr>
        <w:ind w:firstLine="2124"/>
        <w:jc w:val="both"/>
        <w:rPr>
          <w:rFonts w:ascii="Tahoma" w:hAnsi="Tahoma" w:cs="Tahoma"/>
          <w:szCs w:val="24"/>
        </w:rPr>
      </w:pPr>
    </w:p>
    <w:p w:rsidR="009D76CA" w:rsidRPr="00D828A1" w:rsidRDefault="009D76CA" w:rsidP="00D828A1">
      <w:pPr>
        <w:ind w:firstLine="2124"/>
        <w:jc w:val="both"/>
        <w:rPr>
          <w:rFonts w:ascii="Tahoma" w:hAnsi="Tahoma" w:cs="Tahoma"/>
          <w:szCs w:val="24"/>
        </w:rPr>
      </w:pPr>
    </w:p>
    <w:p w:rsidR="000645DA" w:rsidRDefault="000645DA" w:rsidP="00D828A1">
      <w:pPr>
        <w:jc w:val="both"/>
        <w:rPr>
          <w:rFonts w:ascii="Tahoma" w:hAnsi="Tahoma" w:cs="Tahoma"/>
          <w:color w:val="000000"/>
          <w:szCs w:val="24"/>
        </w:rPr>
      </w:pPr>
      <w:r w:rsidRPr="000645DA">
        <w:rPr>
          <w:rFonts w:ascii="Tahoma" w:hAnsi="Tahoma" w:cs="Tahoma"/>
          <w:b/>
          <w:color w:val="000000"/>
          <w:szCs w:val="24"/>
        </w:rPr>
        <w:t>ARQ-VANDO ARQUIVOS CORPORATIVOS LTDA</w:t>
      </w:r>
    </w:p>
    <w:p w:rsidR="009D76CA" w:rsidRDefault="000645DA" w:rsidP="00D828A1">
      <w:pPr>
        <w:jc w:val="both"/>
        <w:rPr>
          <w:rFonts w:ascii="Tahoma" w:hAnsi="Tahoma" w:cs="Tahoma"/>
          <w:szCs w:val="24"/>
        </w:rPr>
      </w:pPr>
      <w:r w:rsidRPr="000645DA">
        <w:rPr>
          <w:rFonts w:ascii="Tahoma" w:hAnsi="Tahoma" w:cs="Tahoma"/>
          <w:color w:val="000000"/>
          <w:szCs w:val="24"/>
        </w:rPr>
        <w:t>Edson Vando de Lima</w:t>
      </w:r>
    </w:p>
    <w:p w:rsidR="000645DA" w:rsidRDefault="000645DA" w:rsidP="00D828A1">
      <w:pPr>
        <w:jc w:val="both"/>
        <w:rPr>
          <w:rFonts w:ascii="Tahoma" w:hAnsi="Tahoma" w:cs="Tahoma"/>
          <w:szCs w:val="24"/>
        </w:rPr>
      </w:pPr>
    </w:p>
    <w:p w:rsidR="000519FB" w:rsidRPr="00D828A1" w:rsidRDefault="000519FB" w:rsidP="00F27B21">
      <w:pPr>
        <w:ind w:firstLine="2124"/>
        <w:jc w:val="both"/>
        <w:rPr>
          <w:rFonts w:ascii="Tahoma" w:hAnsi="Tahoma" w:cs="Tahoma"/>
          <w:szCs w:val="24"/>
        </w:rPr>
      </w:pPr>
    </w:p>
    <w:p w:rsidR="001A20F2" w:rsidRPr="00D828A1" w:rsidRDefault="001A20F2" w:rsidP="004044FE">
      <w:pPr>
        <w:jc w:val="center"/>
        <w:rPr>
          <w:rFonts w:ascii="Tahoma" w:hAnsi="Tahoma" w:cs="Tahoma"/>
          <w:szCs w:val="24"/>
        </w:rPr>
      </w:pP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>TESTEMUNHAS:</w:t>
      </w: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>1.___________________________________________</w:t>
      </w: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>Nome: Marcelo Silva Souza</w:t>
      </w: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>RG 32.068.986-4</w:t>
      </w: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</w:p>
    <w:p w:rsidR="00AB15B8" w:rsidRPr="00D828A1" w:rsidRDefault="00AB15B8" w:rsidP="00157FC9">
      <w:pPr>
        <w:jc w:val="both"/>
        <w:rPr>
          <w:rFonts w:ascii="Tahoma" w:hAnsi="Tahoma" w:cs="Tahoma"/>
          <w:szCs w:val="24"/>
        </w:rPr>
      </w:pPr>
    </w:p>
    <w:p w:rsidR="00AB15B8" w:rsidRPr="00D828A1" w:rsidRDefault="00AB15B8" w:rsidP="00157FC9">
      <w:pPr>
        <w:jc w:val="both"/>
        <w:rPr>
          <w:rFonts w:ascii="Tahoma" w:hAnsi="Tahoma" w:cs="Tahoma"/>
          <w:szCs w:val="24"/>
        </w:rPr>
      </w:pP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>2.____________________________________________</w:t>
      </w:r>
    </w:p>
    <w:p w:rsidR="00157FC9" w:rsidRPr="00D828A1" w:rsidRDefault="00157FC9" w:rsidP="00157FC9">
      <w:pPr>
        <w:jc w:val="both"/>
        <w:rPr>
          <w:rFonts w:ascii="Tahoma" w:hAnsi="Tahoma" w:cs="Tahoma"/>
          <w:szCs w:val="24"/>
        </w:rPr>
      </w:pPr>
      <w:r w:rsidRPr="00D828A1">
        <w:rPr>
          <w:rFonts w:ascii="Tahoma" w:hAnsi="Tahoma" w:cs="Tahoma"/>
          <w:szCs w:val="24"/>
        </w:rPr>
        <w:t>Nome: Luis Carlos Rossi</w:t>
      </w:r>
    </w:p>
    <w:p w:rsidR="00157FC9" w:rsidRPr="00D828A1" w:rsidRDefault="00157FC9" w:rsidP="00157FC9">
      <w:pPr>
        <w:jc w:val="both"/>
        <w:rPr>
          <w:rFonts w:ascii="Tahoma" w:hAnsi="Tahoma" w:cs="Tahoma"/>
          <w:sz w:val="26"/>
          <w:szCs w:val="26"/>
        </w:rPr>
      </w:pPr>
      <w:r w:rsidRPr="00D828A1">
        <w:rPr>
          <w:rFonts w:ascii="Tahoma" w:hAnsi="Tahoma" w:cs="Tahoma"/>
          <w:szCs w:val="24"/>
        </w:rPr>
        <w:t>RG</w:t>
      </w:r>
      <w:r w:rsidRPr="00D828A1">
        <w:rPr>
          <w:rFonts w:ascii="Tahoma" w:hAnsi="Tahoma" w:cs="Tahoma"/>
          <w:b/>
          <w:szCs w:val="24"/>
        </w:rPr>
        <w:t xml:space="preserve"> </w:t>
      </w:r>
      <w:r w:rsidRPr="00D828A1">
        <w:rPr>
          <w:rFonts w:ascii="Tahoma" w:hAnsi="Tahoma" w:cs="Tahoma"/>
          <w:szCs w:val="24"/>
        </w:rPr>
        <w:t>27.505.552-</w:t>
      </w:r>
      <w:r w:rsidRPr="00D828A1">
        <w:rPr>
          <w:rFonts w:ascii="Tahoma" w:hAnsi="Tahoma" w:cs="Tahoma"/>
          <w:sz w:val="26"/>
          <w:szCs w:val="26"/>
        </w:rPr>
        <w:t>8</w:t>
      </w:r>
    </w:p>
    <w:p w:rsidR="000D74E3" w:rsidRPr="00D828A1" w:rsidRDefault="000D74E3" w:rsidP="00F27B21">
      <w:pPr>
        <w:jc w:val="both"/>
        <w:rPr>
          <w:rFonts w:ascii="Tahoma" w:hAnsi="Tahoma" w:cs="Tahoma"/>
          <w:sz w:val="28"/>
          <w:szCs w:val="28"/>
        </w:rPr>
      </w:pPr>
    </w:p>
    <w:sectPr w:rsidR="000D74E3" w:rsidRPr="00D828A1" w:rsidSect="00F27B21">
      <w:headerReference w:type="default" r:id="rId8"/>
      <w:footerReference w:type="default" r:id="rId9"/>
      <w:pgSz w:w="11906" w:h="16838"/>
      <w:pgMar w:top="1172" w:right="1418" w:bottom="1418" w:left="1701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8F" w:rsidRDefault="00307F8F" w:rsidP="00F27B21">
      <w:r>
        <w:separator/>
      </w:r>
    </w:p>
  </w:endnote>
  <w:endnote w:type="continuationSeparator" w:id="0">
    <w:p w:rsidR="00307F8F" w:rsidRDefault="00307F8F" w:rsidP="00F2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8F" w:rsidRPr="006974AF" w:rsidRDefault="00307F8F" w:rsidP="006974AF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8F" w:rsidRDefault="00307F8F" w:rsidP="00F27B21">
      <w:r>
        <w:separator/>
      </w:r>
    </w:p>
  </w:footnote>
  <w:footnote w:type="continuationSeparator" w:id="0">
    <w:p w:rsidR="00307F8F" w:rsidRDefault="00307F8F" w:rsidP="00F27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8F" w:rsidRDefault="00307F8F" w:rsidP="00F27B21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noProof/>
        <w:sz w:val="4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-116840</wp:posOffset>
          </wp:positionV>
          <wp:extent cx="542925" cy="809625"/>
          <wp:effectExtent l="19050" t="0" r="9525" b="0"/>
          <wp:wrapSquare wrapText="bothSides"/>
          <wp:docPr id="2" name="Imagem 4" descr="C:\Documents and Settings\valeria\Configurações locais\Temporary Internet Files\Content.IE5\PPSVGRJX\gota de sa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Documents and Settings\valeria\Configurações locais\Temporary Internet Files\Content.IE5\PPSVGRJX\gota de sang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40"/>
        <w:lang w:eastAsia="pt-BR"/>
      </w:rPr>
      <w:drawing>
        <wp:inline distT="0" distB="0" distL="0" distR="0">
          <wp:extent cx="731520" cy="6934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CÂMARA MUNICIPAL DE LOUVEIRA</w:t>
    </w:r>
  </w:p>
  <w:p w:rsidR="00307F8F" w:rsidRDefault="00307F8F" w:rsidP="00F27B21">
    <w:pPr>
      <w:pStyle w:val="Cabealho"/>
      <w:jc w:val="center"/>
      <w:rPr>
        <w:sz w:val="16"/>
      </w:rPr>
    </w:pPr>
    <w:r w:rsidRPr="00F05040">
      <w:rPr>
        <w:rFonts w:ascii="Arial" w:hAnsi="Arial"/>
        <w:noProof/>
        <w:sz w:val="16"/>
      </w:rPr>
      <w:pict>
        <v:line id="_x0000_s2050" style="position:absolute;left:0;text-align:left;z-index:251658240" from="-3.6pt,4.35pt" to="435.65pt,4.4pt" o:allowincell="f" strokeweight="1pt">
          <v:stroke startarrowwidth="narrow" startarrowlength="short" endarrowwidth="narrow" endarrowlength="short"/>
        </v:line>
      </w:pict>
    </w:r>
    <w:r w:rsidRPr="00F05040">
      <w:rPr>
        <w:rFonts w:ascii="Arial" w:hAnsi="Arial"/>
        <w:noProof/>
        <w:sz w:val="16"/>
      </w:rPr>
      <w:pict>
        <v:line id="_x0000_s2049" style="position:absolute;left:0;text-align:left;z-index:251657216" from="-2.85pt,.6pt" to="436.4pt,.65pt" o:allowincell="f" strokeweight="2pt">
          <v:stroke startarrowwidth="narrow" startarrowlength="short" endarrowwidth="narrow" endarrowlength="short"/>
        </v:line>
      </w:pict>
    </w:r>
  </w:p>
  <w:p w:rsidR="00307F8F" w:rsidRDefault="00307F8F" w:rsidP="00F27B21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307F8F" w:rsidRDefault="00307F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9BA"/>
    <w:multiLevelType w:val="hybridMultilevel"/>
    <w:tmpl w:val="5DF01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B21"/>
    <w:rsid w:val="000136B3"/>
    <w:rsid w:val="00035376"/>
    <w:rsid w:val="00041884"/>
    <w:rsid w:val="000519FB"/>
    <w:rsid w:val="00061005"/>
    <w:rsid w:val="00061076"/>
    <w:rsid w:val="00063192"/>
    <w:rsid w:val="000645DA"/>
    <w:rsid w:val="000646CC"/>
    <w:rsid w:val="000A51A7"/>
    <w:rsid w:val="000B2EDD"/>
    <w:rsid w:val="000C1932"/>
    <w:rsid w:val="000D74E3"/>
    <w:rsid w:val="00100EF3"/>
    <w:rsid w:val="00110514"/>
    <w:rsid w:val="00120D64"/>
    <w:rsid w:val="00140D0B"/>
    <w:rsid w:val="00145471"/>
    <w:rsid w:val="00157FC9"/>
    <w:rsid w:val="00161745"/>
    <w:rsid w:val="001953F4"/>
    <w:rsid w:val="001A20F2"/>
    <w:rsid w:val="00205551"/>
    <w:rsid w:val="00223142"/>
    <w:rsid w:val="00231ECE"/>
    <w:rsid w:val="002355FF"/>
    <w:rsid w:val="00246ADF"/>
    <w:rsid w:val="002604AC"/>
    <w:rsid w:val="002620D8"/>
    <w:rsid w:val="00267505"/>
    <w:rsid w:val="002D0BF6"/>
    <w:rsid w:val="002E1D78"/>
    <w:rsid w:val="002E5D49"/>
    <w:rsid w:val="00307F8F"/>
    <w:rsid w:val="00313C10"/>
    <w:rsid w:val="00320AD3"/>
    <w:rsid w:val="00343902"/>
    <w:rsid w:val="003577FB"/>
    <w:rsid w:val="00363470"/>
    <w:rsid w:val="00371FB9"/>
    <w:rsid w:val="00377941"/>
    <w:rsid w:val="0038399B"/>
    <w:rsid w:val="003839DA"/>
    <w:rsid w:val="003B5067"/>
    <w:rsid w:val="004044FE"/>
    <w:rsid w:val="0041358E"/>
    <w:rsid w:val="0041603F"/>
    <w:rsid w:val="004216C2"/>
    <w:rsid w:val="00430F1C"/>
    <w:rsid w:val="00473F02"/>
    <w:rsid w:val="00484D79"/>
    <w:rsid w:val="004931F5"/>
    <w:rsid w:val="004A438A"/>
    <w:rsid w:val="004D4127"/>
    <w:rsid w:val="004E1590"/>
    <w:rsid w:val="004E329E"/>
    <w:rsid w:val="004E3F9A"/>
    <w:rsid w:val="00520793"/>
    <w:rsid w:val="005276FC"/>
    <w:rsid w:val="005900A8"/>
    <w:rsid w:val="005A1F40"/>
    <w:rsid w:val="005A4CE4"/>
    <w:rsid w:val="005A55A5"/>
    <w:rsid w:val="005D0400"/>
    <w:rsid w:val="005D3703"/>
    <w:rsid w:val="005E4717"/>
    <w:rsid w:val="005F0320"/>
    <w:rsid w:val="005F57C5"/>
    <w:rsid w:val="00606C5D"/>
    <w:rsid w:val="0060705A"/>
    <w:rsid w:val="0062000E"/>
    <w:rsid w:val="006449B7"/>
    <w:rsid w:val="00645BA4"/>
    <w:rsid w:val="006650F3"/>
    <w:rsid w:val="00671F8B"/>
    <w:rsid w:val="006828AD"/>
    <w:rsid w:val="00692A23"/>
    <w:rsid w:val="006974AF"/>
    <w:rsid w:val="006A6007"/>
    <w:rsid w:val="006A7793"/>
    <w:rsid w:val="006E7065"/>
    <w:rsid w:val="00703BAE"/>
    <w:rsid w:val="00705584"/>
    <w:rsid w:val="00724A22"/>
    <w:rsid w:val="00761D43"/>
    <w:rsid w:val="007A16D1"/>
    <w:rsid w:val="007A1C83"/>
    <w:rsid w:val="007A2ACB"/>
    <w:rsid w:val="007B159E"/>
    <w:rsid w:val="007D7F83"/>
    <w:rsid w:val="00805EF0"/>
    <w:rsid w:val="00832062"/>
    <w:rsid w:val="0085472F"/>
    <w:rsid w:val="00861B3D"/>
    <w:rsid w:val="0088596D"/>
    <w:rsid w:val="008A790A"/>
    <w:rsid w:val="008B18DE"/>
    <w:rsid w:val="008B3771"/>
    <w:rsid w:val="008C2F4F"/>
    <w:rsid w:val="008D284A"/>
    <w:rsid w:val="008F4AB9"/>
    <w:rsid w:val="008F71A7"/>
    <w:rsid w:val="00922E4D"/>
    <w:rsid w:val="00934BDA"/>
    <w:rsid w:val="00935B9F"/>
    <w:rsid w:val="00947C8A"/>
    <w:rsid w:val="009804E6"/>
    <w:rsid w:val="00996FE0"/>
    <w:rsid w:val="009A418C"/>
    <w:rsid w:val="009B236A"/>
    <w:rsid w:val="009D0DA8"/>
    <w:rsid w:val="009D76CA"/>
    <w:rsid w:val="00A0272A"/>
    <w:rsid w:val="00A13DCD"/>
    <w:rsid w:val="00A15BDB"/>
    <w:rsid w:val="00A21844"/>
    <w:rsid w:val="00A77B06"/>
    <w:rsid w:val="00AA6DD3"/>
    <w:rsid w:val="00AB15B8"/>
    <w:rsid w:val="00AB2EA2"/>
    <w:rsid w:val="00AB65D5"/>
    <w:rsid w:val="00AE1330"/>
    <w:rsid w:val="00AE7415"/>
    <w:rsid w:val="00AF0BF8"/>
    <w:rsid w:val="00AF7638"/>
    <w:rsid w:val="00B251B6"/>
    <w:rsid w:val="00B6642E"/>
    <w:rsid w:val="00B7542D"/>
    <w:rsid w:val="00B87621"/>
    <w:rsid w:val="00B95A53"/>
    <w:rsid w:val="00BB674A"/>
    <w:rsid w:val="00BB7E29"/>
    <w:rsid w:val="00BC2CDE"/>
    <w:rsid w:val="00BE3505"/>
    <w:rsid w:val="00BF58A1"/>
    <w:rsid w:val="00C12D52"/>
    <w:rsid w:val="00C340C1"/>
    <w:rsid w:val="00C4727E"/>
    <w:rsid w:val="00CA30BF"/>
    <w:rsid w:val="00CB311F"/>
    <w:rsid w:val="00D04900"/>
    <w:rsid w:val="00D1290D"/>
    <w:rsid w:val="00D5685F"/>
    <w:rsid w:val="00D828A1"/>
    <w:rsid w:val="00D832F1"/>
    <w:rsid w:val="00D919F8"/>
    <w:rsid w:val="00DA573F"/>
    <w:rsid w:val="00DB24D4"/>
    <w:rsid w:val="00DB50C8"/>
    <w:rsid w:val="00DD09BA"/>
    <w:rsid w:val="00DE1D53"/>
    <w:rsid w:val="00E4631D"/>
    <w:rsid w:val="00E56263"/>
    <w:rsid w:val="00E776DB"/>
    <w:rsid w:val="00E80883"/>
    <w:rsid w:val="00E808F7"/>
    <w:rsid w:val="00E81FAC"/>
    <w:rsid w:val="00E82BDA"/>
    <w:rsid w:val="00E86E47"/>
    <w:rsid w:val="00E903F3"/>
    <w:rsid w:val="00EA577C"/>
    <w:rsid w:val="00EB43FF"/>
    <w:rsid w:val="00EB6606"/>
    <w:rsid w:val="00EC6B44"/>
    <w:rsid w:val="00F05040"/>
    <w:rsid w:val="00F27B21"/>
    <w:rsid w:val="00F41563"/>
    <w:rsid w:val="00F43F03"/>
    <w:rsid w:val="00F6697F"/>
    <w:rsid w:val="00F66D28"/>
    <w:rsid w:val="00F74325"/>
    <w:rsid w:val="00F842AF"/>
    <w:rsid w:val="00FC7402"/>
    <w:rsid w:val="00FD0F1B"/>
    <w:rsid w:val="00FD5F7D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21"/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6974AF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7B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27B21"/>
  </w:style>
  <w:style w:type="paragraph" w:styleId="Rodap">
    <w:name w:val="footer"/>
    <w:basedOn w:val="Normal"/>
    <w:link w:val="RodapChar"/>
    <w:uiPriority w:val="99"/>
    <w:semiHidden/>
    <w:unhideWhenUsed/>
    <w:rsid w:val="00F27B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27B21"/>
  </w:style>
  <w:style w:type="paragraph" w:styleId="Textodebalo">
    <w:name w:val="Balloon Text"/>
    <w:basedOn w:val="Normal"/>
    <w:link w:val="TextodebaloChar"/>
    <w:uiPriority w:val="99"/>
    <w:semiHidden/>
    <w:unhideWhenUsed/>
    <w:rsid w:val="00F27B2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B2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F27B21"/>
    <w:pPr>
      <w:ind w:left="1416"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F27B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974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6B4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AB2EA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Estilo2">
    <w:name w:val="Estilo2"/>
    <w:basedOn w:val="Normal"/>
    <w:rsid w:val="009D76CA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7AD4-7608-4FE7-A285-F574C27A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CML</cp:lastModifiedBy>
  <cp:revision>4</cp:revision>
  <cp:lastPrinted>2012-10-26T18:48:00Z</cp:lastPrinted>
  <dcterms:created xsi:type="dcterms:W3CDTF">2012-10-26T18:24:00Z</dcterms:created>
  <dcterms:modified xsi:type="dcterms:W3CDTF">2012-10-26T19:19:00Z</dcterms:modified>
</cp:coreProperties>
</file>